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微软雅黑" w:eastAsia="方正小标宋简体"/>
          <w:bCs/>
          <w:color w:val="000000"/>
          <w:sz w:val="36"/>
          <w:szCs w:val="36"/>
          <w:highlight w:val="none"/>
        </w:rPr>
      </w:pPr>
      <w:r>
        <w:rPr>
          <w:rFonts w:hint="eastAsia" w:ascii="方正小标宋简体" w:hAnsi="微软雅黑" w:eastAsia="方正小标宋简体"/>
          <w:bCs/>
          <w:color w:val="000000"/>
          <w:sz w:val="36"/>
          <w:szCs w:val="36"/>
          <w:highlight w:val="none"/>
        </w:rPr>
        <w:t>关于浙商银行网络时钟源设备采购项目的供应商征集公告</w:t>
      </w:r>
    </w:p>
    <w:p>
      <w:pPr>
        <w:pStyle w:val="15"/>
        <w:spacing w:before="0" w:beforeAutospacing="0" w:after="0" w:afterAutospacing="0" w:line="600" w:lineRule="exact"/>
        <w:ind w:firstLine="562" w:firstLineChars="200"/>
        <w:rPr>
          <w:rStyle w:val="20"/>
          <w:rFonts w:cs="微软雅黑"/>
          <w:b w:val="0"/>
          <w:color w:val="000000"/>
          <w:sz w:val="28"/>
          <w:szCs w:val="28"/>
          <w:highlight w:val="none"/>
        </w:rPr>
      </w:pPr>
      <w:r>
        <w:rPr>
          <w:rStyle w:val="20"/>
          <w:rFonts w:hint="eastAsia" w:cs="微软雅黑"/>
          <w:color w:val="000000"/>
          <w:sz w:val="28"/>
          <w:szCs w:val="28"/>
          <w:highlight w:val="none"/>
        </w:rPr>
        <w:t>公示简要情况说明：</w:t>
      </w:r>
      <w:r>
        <w:rPr>
          <w:rStyle w:val="20"/>
          <w:rFonts w:hint="eastAsia" w:cs="微软雅黑"/>
          <w:b w:val="0"/>
          <w:color w:val="000000"/>
          <w:sz w:val="28"/>
          <w:szCs w:val="28"/>
          <w:highlight w:val="none"/>
        </w:rPr>
        <w:t>浙商银行股份有限公司</w:t>
      </w:r>
      <w:r>
        <w:rPr>
          <w:rFonts w:hint="eastAsia" w:cs="微软雅黑"/>
          <w:color w:val="000000"/>
          <w:sz w:val="28"/>
          <w:szCs w:val="28"/>
          <w:highlight w:val="none"/>
        </w:rPr>
        <w:t>将于近期就网络时钟源设备采购</w:t>
      </w:r>
      <w:r>
        <w:rPr>
          <w:rStyle w:val="20"/>
          <w:rFonts w:hint="eastAsia" w:cs="微软雅黑"/>
          <w:b w:val="0"/>
          <w:color w:val="000000"/>
          <w:sz w:val="28"/>
          <w:szCs w:val="28"/>
          <w:highlight w:val="none"/>
        </w:rPr>
        <w:t>项目进行潜在供应商</w:t>
      </w:r>
      <w:r>
        <w:rPr>
          <w:rStyle w:val="20"/>
          <w:rFonts w:hint="eastAsia" w:cs="微软雅黑"/>
          <w:b w:val="0"/>
          <w:color w:val="000000"/>
          <w:sz w:val="28"/>
          <w:szCs w:val="28"/>
          <w:highlight w:val="none"/>
          <w:lang w:val="en-US" w:eastAsia="zh-CN"/>
        </w:rPr>
        <w:t>寻源，有关事宜如下：</w:t>
      </w:r>
    </w:p>
    <w:p>
      <w:pPr>
        <w:pStyle w:val="15"/>
        <w:spacing w:before="0" w:beforeAutospacing="0" w:after="0" w:afterAutospacing="0" w:line="600" w:lineRule="exact"/>
        <w:ind w:firstLine="562" w:firstLineChars="200"/>
        <w:rPr>
          <w:sz w:val="28"/>
          <w:szCs w:val="28"/>
          <w:highlight w:val="none"/>
        </w:rPr>
      </w:pPr>
      <w:r>
        <w:rPr>
          <w:rStyle w:val="20"/>
          <w:rFonts w:hint="eastAsia" w:cs="微软雅黑"/>
          <w:color w:val="000000"/>
          <w:sz w:val="28"/>
          <w:szCs w:val="28"/>
          <w:highlight w:val="none"/>
        </w:rPr>
        <w:t>一、</w:t>
      </w:r>
      <w:r>
        <w:rPr>
          <w:rStyle w:val="20"/>
          <w:rFonts w:hint="eastAsia" w:cs="微软雅黑"/>
          <w:color w:val="000000"/>
          <w:sz w:val="28"/>
          <w:szCs w:val="28"/>
          <w:highlight w:val="none"/>
          <w:lang w:val="en-US" w:eastAsia="zh-CN"/>
        </w:rPr>
        <w:t>征集</w:t>
      </w:r>
      <w:r>
        <w:rPr>
          <w:rStyle w:val="20"/>
          <w:rFonts w:hint="eastAsia" w:cs="微软雅黑"/>
          <w:color w:val="000000"/>
          <w:sz w:val="28"/>
          <w:szCs w:val="28"/>
          <w:highlight w:val="none"/>
        </w:rPr>
        <w:t>编号：</w:t>
      </w:r>
      <w:r>
        <w:rPr>
          <w:rStyle w:val="20"/>
          <w:rFonts w:hint="eastAsia" w:cs="微软雅黑"/>
          <w:b w:val="0"/>
          <w:i w:val="0"/>
          <w:iCs/>
          <w:color w:val="000000"/>
          <w:sz w:val="28"/>
          <w:szCs w:val="28"/>
          <w:highlight w:val="none"/>
        </w:rPr>
        <w:t>【</w:t>
      </w:r>
      <w:r>
        <w:rPr>
          <w:rStyle w:val="20"/>
          <w:rFonts w:hint="eastAsia" w:cs="微软雅黑"/>
          <w:b w:val="0"/>
          <w:i w:val="0"/>
          <w:iCs/>
          <w:color w:val="000000"/>
          <w:sz w:val="28"/>
          <w:szCs w:val="28"/>
          <w:highlight w:val="none"/>
          <w:lang w:val="en-US" w:eastAsia="zh-CN"/>
        </w:rPr>
        <w:t>20251027001</w:t>
      </w:r>
      <w:r>
        <w:rPr>
          <w:rStyle w:val="20"/>
          <w:rFonts w:hint="eastAsia" w:cs="微软雅黑"/>
          <w:b w:val="0"/>
          <w:i w:val="0"/>
          <w:iCs/>
          <w:color w:val="000000"/>
          <w:sz w:val="28"/>
          <w:szCs w:val="28"/>
          <w:highlight w:val="none"/>
        </w:rPr>
        <w:t>】</w:t>
      </w:r>
    </w:p>
    <w:p>
      <w:pPr>
        <w:pStyle w:val="15"/>
        <w:spacing w:before="0" w:beforeAutospacing="0" w:after="0" w:afterAutospacing="0" w:line="600" w:lineRule="exact"/>
        <w:ind w:firstLine="562" w:firstLineChars="200"/>
        <w:rPr>
          <w:rStyle w:val="20"/>
          <w:rFonts w:hint="eastAsia" w:cs="微软雅黑"/>
          <w:color w:val="000000"/>
          <w:sz w:val="28"/>
          <w:szCs w:val="28"/>
          <w:highlight w:val="none"/>
        </w:rPr>
      </w:pPr>
      <w:r>
        <w:rPr>
          <w:rStyle w:val="20"/>
          <w:rFonts w:hint="eastAsia" w:cs="微软雅黑"/>
          <w:color w:val="000000"/>
          <w:sz w:val="28"/>
          <w:szCs w:val="28"/>
          <w:highlight w:val="none"/>
        </w:rPr>
        <w:t>二、</w:t>
      </w:r>
      <w:r>
        <w:rPr>
          <w:rStyle w:val="20"/>
          <w:rFonts w:hint="eastAsia" w:cs="微软雅黑"/>
          <w:color w:val="000000"/>
          <w:sz w:val="28"/>
          <w:szCs w:val="28"/>
          <w:highlight w:val="none"/>
          <w:lang w:val="en-US" w:eastAsia="zh-CN"/>
        </w:rPr>
        <w:t>需求意向</w:t>
      </w:r>
      <w:r>
        <w:rPr>
          <w:rStyle w:val="20"/>
          <w:rFonts w:hint="eastAsia" w:cs="微软雅黑"/>
          <w:color w:val="000000"/>
          <w:sz w:val="28"/>
          <w:szCs w:val="28"/>
          <w:highlight w:val="none"/>
        </w:rPr>
        <w:t>范围</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3"/>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753" w:type="dxa"/>
            <w:vAlign w:val="center"/>
          </w:tcPr>
          <w:p>
            <w:pPr>
              <w:contextualSpacing/>
              <w:jc w:val="center"/>
              <w:outlineLvl w:val="1"/>
              <w:rPr>
                <w:rFonts w:ascii="宋体" w:hAnsi="宋体" w:eastAsia="宋体" w:cs="Times New Roman"/>
                <w:kern w:val="0"/>
                <w:sz w:val="24"/>
                <w:szCs w:val="24"/>
              </w:rPr>
            </w:pPr>
            <w:r>
              <w:rPr>
                <w:rFonts w:hint="eastAsia" w:ascii="宋体" w:hAnsi="宋体" w:eastAsia="宋体" w:cs="Times New Roman"/>
                <w:kern w:val="0"/>
                <w:sz w:val="24"/>
                <w:szCs w:val="24"/>
                <w:lang w:eastAsia="zh-CN"/>
              </w:rPr>
              <w:t>采购</w:t>
            </w:r>
            <w:r>
              <w:rPr>
                <w:rFonts w:hint="eastAsia" w:ascii="宋体" w:hAnsi="宋体" w:eastAsia="宋体" w:cs="Times New Roman"/>
                <w:kern w:val="0"/>
                <w:sz w:val="24"/>
                <w:szCs w:val="24"/>
                <w:lang w:val="en-US" w:eastAsia="zh-CN"/>
              </w:rPr>
              <w:t>内容</w:t>
            </w:r>
          </w:p>
        </w:tc>
        <w:tc>
          <w:tcPr>
            <w:tcW w:w="2606" w:type="dxa"/>
            <w:vAlign w:val="center"/>
          </w:tcPr>
          <w:p>
            <w:pPr>
              <w:contextualSpacing/>
              <w:jc w:val="center"/>
              <w:outlineLvl w:val="1"/>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753" w:type="dxa"/>
            <w:vAlign w:val="center"/>
          </w:tcPr>
          <w:p>
            <w:pPr>
              <w:contextualSpacing/>
              <w:jc w:val="center"/>
              <w:outlineLvl w:val="1"/>
              <w:rPr>
                <w:rFonts w:hint="eastAsia" w:eastAsia="宋体"/>
                <w:lang w:eastAsia="zh-CN"/>
              </w:rPr>
            </w:pPr>
            <w:r>
              <w:rPr>
                <w:rFonts w:hint="eastAsia" w:ascii="宋体" w:hAnsi="宋体" w:eastAsia="宋体" w:cs="宋体"/>
                <w:color w:val="000000"/>
                <w:sz w:val="24"/>
                <w:szCs w:val="24"/>
                <w:highlight w:val="none"/>
              </w:rPr>
              <w:t>网络时钟源</w:t>
            </w:r>
            <w:r>
              <w:rPr>
                <w:rFonts w:hint="eastAsia" w:ascii="宋体" w:hAnsi="宋体" w:eastAsia="宋体" w:cs="宋体"/>
                <w:color w:val="000000"/>
                <w:sz w:val="24"/>
                <w:szCs w:val="24"/>
                <w:highlight w:val="none"/>
                <w:lang w:val="en-US" w:eastAsia="zh-CN"/>
              </w:rPr>
              <w:t>设备</w:t>
            </w:r>
          </w:p>
        </w:tc>
        <w:tc>
          <w:tcPr>
            <w:tcW w:w="2606" w:type="dxa"/>
            <w:vAlign w:val="center"/>
          </w:tcPr>
          <w:p>
            <w:pPr>
              <w:contextualSpacing w:val="0"/>
              <w:jc w:val="center"/>
              <w:outlineLvl w:val="9"/>
              <w:rPr>
                <w:rFonts w:hint="default" w:ascii="宋体" w:hAnsi="宋体" w:eastAsia="宋体" w:cs="Times New Roman"/>
                <w:kern w:val="0"/>
                <w:sz w:val="24"/>
                <w:szCs w:val="24"/>
                <w:lang w:val="en-US" w:eastAsia="zh-CN"/>
              </w:rPr>
            </w:pPr>
            <w:r>
              <w:rPr>
                <w:rFonts w:hint="eastAsia" w:ascii="宋体" w:hAnsi="宋体" w:eastAsia="宋体" w:cs="宋体"/>
                <w:color w:val="000000"/>
                <w:sz w:val="24"/>
                <w:szCs w:val="24"/>
                <w:highlight w:val="none"/>
                <w:lang w:val="en-US" w:eastAsia="zh-CN"/>
              </w:rPr>
              <w:t>6台</w:t>
            </w:r>
          </w:p>
        </w:tc>
      </w:tr>
    </w:tbl>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1.技术要求</w:t>
      </w:r>
    </w:p>
    <w:p>
      <w:pPr>
        <w:pStyle w:val="40"/>
        <w:rPr>
          <w:rFonts w:hint="eastAsia"/>
          <w:sz w:val="32"/>
          <w:szCs w:val="32"/>
          <w:lang w:val="en-US" w:eastAsia="zh-CN"/>
        </w:rPr>
      </w:pPr>
      <w:r>
        <w:rPr>
          <w:rFonts w:hint="eastAsia"/>
          <w:sz w:val="32"/>
          <w:szCs w:val="32"/>
          <w:lang w:val="en-US" w:eastAsia="zh-CN"/>
        </w:rPr>
        <w:t>1.1本次投标产品技术指标要求如下：</w:t>
      </w:r>
    </w:p>
    <w:tbl>
      <w:tblPr>
        <w:tblStyle w:val="18"/>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5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dxa"/>
            <w:vAlign w:val="center"/>
          </w:tcPr>
          <w:p>
            <w:pPr>
              <w:pStyle w:val="40"/>
              <w:ind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技术指标</w:t>
            </w:r>
          </w:p>
        </w:tc>
        <w:tc>
          <w:tcPr>
            <w:tcW w:w="5124" w:type="dxa"/>
            <w:vAlign w:val="center"/>
          </w:tcPr>
          <w:p>
            <w:pPr>
              <w:pStyle w:val="40"/>
              <w:ind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指标参数（▲必须满足）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dxa"/>
            <w:vAlign w:val="center"/>
          </w:tcPr>
          <w:p>
            <w:pPr>
              <w:pStyle w:val="40"/>
              <w:tabs>
                <w:tab w:val="left" w:pos="1761"/>
                <w:tab w:val="center" w:pos="2322"/>
              </w:tabs>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vertAlign w:val="baseline"/>
                <w:lang w:val="en-US" w:eastAsia="zh-CN"/>
              </w:rPr>
              <w:t>信创要求</w:t>
            </w:r>
          </w:p>
        </w:tc>
        <w:tc>
          <w:tcPr>
            <w:tcW w:w="5124" w:type="dxa"/>
            <w:vAlign w:val="center"/>
          </w:tcPr>
          <w:p>
            <w:pPr>
              <w:pStyle w:val="40"/>
              <w:ind w:firstLine="0" w:firstLineChars="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国产芯片、国产操作系统认证（需提供工业和信息化部国产化认证）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dxa"/>
            <w:vAlign w:val="center"/>
          </w:tcPr>
          <w:p>
            <w:pPr>
              <w:pStyle w:val="40"/>
              <w:tabs>
                <w:tab w:val="left" w:pos="1761"/>
                <w:tab w:val="center" w:pos="2322"/>
              </w:tabs>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授时模式</w:t>
            </w:r>
          </w:p>
        </w:tc>
        <w:tc>
          <w:tcPr>
            <w:tcW w:w="5124" w:type="dxa"/>
            <w:vAlign w:val="center"/>
          </w:tcPr>
          <w:p>
            <w:pPr>
              <w:pStyle w:val="40"/>
              <w:ind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支持单北斗时钟源授时</w:t>
            </w:r>
            <w:r>
              <w:rPr>
                <w:rFonts w:hint="default" w:ascii="宋体" w:hAnsi="宋体" w:eastAsia="宋体" w:cs="宋体"/>
                <w:sz w:val="24"/>
                <w:szCs w:val="24"/>
                <w:vertAlign w:val="baseline"/>
                <w:lang w:val="en-US" w:eastAsia="zh-CN"/>
              </w:rPr>
              <w:t>（提供单北斗认证报告）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dxa"/>
            <w:vAlign w:val="center"/>
          </w:tcPr>
          <w:p>
            <w:pPr>
              <w:pStyle w:val="40"/>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NTP授时标准偏差（授时精度）</w:t>
            </w:r>
          </w:p>
        </w:tc>
        <w:tc>
          <w:tcPr>
            <w:tcW w:w="5124" w:type="dxa"/>
            <w:vAlign w:val="center"/>
          </w:tcPr>
          <w:p>
            <w:pPr>
              <w:pStyle w:val="40"/>
              <w:ind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ascii="宋体" w:hAnsi="宋体" w:eastAsia="宋体" w:cs="宋体"/>
                <w:kern w:val="2"/>
                <w:sz w:val="24"/>
                <w:szCs w:val="24"/>
                <w:lang w:val="en-US" w:eastAsia="zh-CN"/>
              </w:rPr>
              <w:t>0.1</w:t>
            </w:r>
            <w:r>
              <w:rPr>
                <w:rFonts w:hint="eastAsia" w:ascii="宋体" w:hAnsi="宋体" w:eastAsia="宋体" w:cs="宋体"/>
                <w:color w:val="auto"/>
                <w:kern w:val="2"/>
                <w:sz w:val="24"/>
                <w:szCs w:val="24"/>
                <w:lang w:val="en-US" w:eastAsia="zh-CN"/>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dxa"/>
            <w:vAlign w:val="center"/>
          </w:tcPr>
          <w:p>
            <w:pPr>
              <w:pStyle w:val="40"/>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时间保持精度（守时精度）</w:t>
            </w:r>
          </w:p>
        </w:tc>
        <w:tc>
          <w:tcPr>
            <w:tcW w:w="5124" w:type="dxa"/>
            <w:vAlign w:val="center"/>
          </w:tcPr>
          <w:p>
            <w:pPr>
              <w:pStyle w:val="40"/>
              <w:ind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＜3ms/年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555" w:type="dxa"/>
            <w:vAlign w:val="center"/>
          </w:tcPr>
          <w:p>
            <w:pPr>
              <w:pStyle w:val="40"/>
              <w:ind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1PPS相对UTC标准偏差</w:t>
            </w:r>
          </w:p>
        </w:tc>
        <w:tc>
          <w:tcPr>
            <w:tcW w:w="5124" w:type="dxa"/>
            <w:vAlign w:val="center"/>
          </w:tcPr>
          <w:p>
            <w:pPr>
              <w:pStyle w:val="40"/>
              <w:ind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555" w:type="dxa"/>
            <w:vAlign w:val="center"/>
          </w:tcPr>
          <w:p>
            <w:pPr>
              <w:pStyle w:val="40"/>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客户端同步精度</w:t>
            </w:r>
          </w:p>
        </w:tc>
        <w:tc>
          <w:tcPr>
            <w:tcW w:w="5124" w:type="dxa"/>
            <w:vAlign w:val="center"/>
          </w:tcPr>
          <w:p>
            <w:pPr>
              <w:pStyle w:val="40"/>
              <w:ind w:firstLine="0" w:firstLineChars="0"/>
              <w:jc w:val="center"/>
              <w:rPr>
                <w:rFonts w:hint="default" w:ascii="宋体" w:hAnsi="宋体" w:eastAsia="宋体" w:cs="宋体"/>
                <w:sz w:val="24"/>
                <w:szCs w:val="24"/>
                <w:vertAlign w:val="baseline"/>
                <w:lang w:val="en-US" w:eastAsia="zh-CN"/>
              </w:rPr>
            </w:pPr>
            <w:r>
              <w:rPr>
                <w:rFonts w:hint="eastAsia" w:cs="宋体"/>
                <w:kern w:val="0"/>
                <w:sz w:val="21"/>
                <w:szCs w:val="21"/>
                <w:highlight w:val="none"/>
              </w:rPr>
              <w:t>≤</w:t>
            </w:r>
            <w:r>
              <w:rPr>
                <w:rFonts w:hint="eastAsia" w:ascii="宋体" w:hAnsi="宋体" w:eastAsia="宋体" w:cs="宋体"/>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dxa"/>
            <w:vAlign w:val="center"/>
          </w:tcPr>
          <w:p>
            <w:pPr>
              <w:pStyle w:val="40"/>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可用性指标MTBF</w:t>
            </w:r>
          </w:p>
        </w:tc>
        <w:tc>
          <w:tcPr>
            <w:tcW w:w="5124" w:type="dxa"/>
            <w:vAlign w:val="center"/>
          </w:tcPr>
          <w:p>
            <w:pPr>
              <w:pStyle w:val="40"/>
              <w:ind w:firstLine="0" w:firstLineChars="0"/>
              <w:jc w:val="center"/>
              <w:rPr>
                <w:rFonts w:hint="default" w:ascii="宋体" w:hAnsi="宋体" w:eastAsia="宋体" w:cs="宋体"/>
                <w:sz w:val="24"/>
                <w:szCs w:val="24"/>
                <w:vertAlign w:val="baseline"/>
                <w:lang w:val="en-US" w:eastAsia="zh-CN"/>
              </w:rPr>
            </w:pPr>
            <w:r>
              <w:rPr>
                <w:rFonts w:hint="eastAsia" w:cs="宋体"/>
                <w:color w:val="000000"/>
                <w:kern w:val="0"/>
                <w:sz w:val="20"/>
                <w:lang w:bidi="ar"/>
              </w:rPr>
              <w:t>≥</w:t>
            </w:r>
            <w:r>
              <w:rPr>
                <w:rFonts w:hint="eastAsia" w:ascii="宋体" w:hAnsi="宋体" w:eastAsia="宋体" w:cs="宋体"/>
                <w:sz w:val="24"/>
                <w:szCs w:val="24"/>
                <w:vertAlign w:val="baseline"/>
                <w:lang w:val="en-US" w:eastAsia="zh-CN"/>
              </w:rPr>
              <w:t>100000小时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dxa"/>
            <w:vAlign w:val="center"/>
          </w:tcPr>
          <w:p>
            <w:pPr>
              <w:pStyle w:val="40"/>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客户端容量</w:t>
            </w:r>
          </w:p>
        </w:tc>
        <w:tc>
          <w:tcPr>
            <w:tcW w:w="5124" w:type="dxa"/>
            <w:vAlign w:val="center"/>
          </w:tcPr>
          <w:p>
            <w:pPr>
              <w:pStyle w:val="40"/>
              <w:ind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dxa"/>
            <w:vAlign w:val="center"/>
          </w:tcPr>
          <w:p>
            <w:pPr>
              <w:pStyle w:val="40"/>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单口NTP请求量</w:t>
            </w:r>
          </w:p>
        </w:tc>
        <w:tc>
          <w:tcPr>
            <w:tcW w:w="5124" w:type="dxa"/>
            <w:vAlign w:val="center"/>
          </w:tcPr>
          <w:p>
            <w:pPr>
              <w:pStyle w:val="40"/>
              <w:ind w:firstLine="0" w:firstLineChars="0"/>
              <w:jc w:val="center"/>
              <w:rPr>
                <w:rFonts w:hint="default" w:ascii="宋体" w:hAnsi="宋体" w:eastAsia="宋体" w:cs="宋体"/>
                <w:sz w:val="24"/>
                <w:szCs w:val="24"/>
                <w:vertAlign w:val="baseline"/>
                <w:lang w:val="en-US" w:eastAsia="zh-CN"/>
              </w:rPr>
            </w:pPr>
            <w:r>
              <w:rPr>
                <w:rFonts w:hint="eastAsia" w:cs="宋体"/>
                <w:color w:val="000000"/>
                <w:kern w:val="0"/>
                <w:sz w:val="20"/>
                <w:lang w:bidi="ar"/>
              </w:rPr>
              <w:t>≥</w:t>
            </w:r>
            <w:r>
              <w:rPr>
                <w:rFonts w:hint="eastAsia" w:ascii="宋体" w:hAnsi="宋体" w:eastAsia="宋体" w:cs="宋体"/>
                <w:sz w:val="24"/>
                <w:szCs w:val="24"/>
                <w:vertAlign w:val="baseline"/>
                <w:lang w:val="en-US" w:eastAsia="zh-CN"/>
              </w:rPr>
              <w:t>14000次/秒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dxa"/>
            <w:vAlign w:val="center"/>
          </w:tcPr>
          <w:p>
            <w:pPr>
              <w:pStyle w:val="40"/>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eastAsia="zh-CN"/>
              </w:rPr>
              <w:t>时钟守时单元</w:t>
            </w:r>
          </w:p>
        </w:tc>
        <w:tc>
          <w:tcPr>
            <w:tcW w:w="5124" w:type="dxa"/>
            <w:vAlign w:val="center"/>
          </w:tcPr>
          <w:p>
            <w:pPr>
              <w:pStyle w:val="40"/>
              <w:ind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color w:val="auto"/>
                <w:kern w:val="2"/>
                <w:sz w:val="24"/>
                <w:szCs w:val="24"/>
              </w:rPr>
              <w:t>铷原子钟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dxa"/>
            <w:vAlign w:val="center"/>
          </w:tcPr>
          <w:p>
            <w:pPr>
              <w:pStyle w:val="40"/>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网口配置</w:t>
            </w:r>
          </w:p>
        </w:tc>
        <w:tc>
          <w:tcPr>
            <w:tcW w:w="5124" w:type="dxa"/>
            <w:vAlign w:val="center"/>
          </w:tcPr>
          <w:p>
            <w:pPr>
              <w:pStyle w:val="40"/>
              <w:ind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6个自适应千兆电口独立网口、1路串口、1路PPS、2路USB、1路VGA、网口支持bonding功能、支持心跳检测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dxa"/>
            <w:vAlign w:val="center"/>
          </w:tcPr>
          <w:p>
            <w:pPr>
              <w:pStyle w:val="40"/>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手持同步</w:t>
            </w:r>
          </w:p>
        </w:tc>
        <w:tc>
          <w:tcPr>
            <w:tcW w:w="5124" w:type="dxa"/>
            <w:vAlign w:val="center"/>
          </w:tcPr>
          <w:p>
            <w:pPr>
              <w:pStyle w:val="40"/>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免费提供手持设备同时产品具备手持设备时钟校准能力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dxa"/>
            <w:vAlign w:val="center"/>
          </w:tcPr>
          <w:p>
            <w:pPr>
              <w:pStyle w:val="40"/>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管理配置</w:t>
            </w:r>
          </w:p>
        </w:tc>
        <w:tc>
          <w:tcPr>
            <w:tcW w:w="5124" w:type="dxa"/>
            <w:vAlign w:val="center"/>
          </w:tcPr>
          <w:p>
            <w:pPr>
              <w:pStyle w:val="40"/>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1个Console设置口、1个USB备份、升级、存取日志口、1个DB-9 TOD时间输出口，支持Console模式、Telnet、Windows远程和SSH管理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5" w:type="dxa"/>
            <w:vAlign w:val="center"/>
          </w:tcPr>
          <w:p>
            <w:pPr>
              <w:pStyle w:val="40"/>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配件（天线、支架等）</w:t>
            </w:r>
          </w:p>
        </w:tc>
        <w:tc>
          <w:tcPr>
            <w:tcW w:w="5124" w:type="dxa"/>
            <w:vAlign w:val="center"/>
          </w:tcPr>
          <w:p>
            <w:pPr>
              <w:pStyle w:val="40"/>
              <w:ind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shd w:val="clear" w:color="auto" w:fill="auto"/>
                <w:vertAlign w:val="baseline"/>
                <w:lang w:val="en-US" w:eastAsia="zh-CN"/>
              </w:rPr>
              <w:t>高灵敏度授时天线</w:t>
            </w:r>
            <w:r>
              <w:rPr>
                <w:rFonts w:hint="eastAsia" w:ascii="宋体" w:hAnsi="宋体" w:eastAsia="宋体" w:cs="宋体"/>
                <w:sz w:val="24"/>
                <w:szCs w:val="24"/>
                <w:highlight w:val="none"/>
                <w:vertAlign w:val="baseline"/>
                <w:lang w:val="en-US" w:eastAsia="zh-CN"/>
              </w:rPr>
              <w:t>、安装支架、冗余电源</w:t>
            </w:r>
          </w:p>
        </w:tc>
      </w:tr>
    </w:tbl>
    <w:p>
      <w:pPr>
        <w:adjustRightInd w:val="0"/>
        <w:snapToGrid w:val="0"/>
        <w:spacing w:line="360" w:lineRule="auto"/>
        <w:ind w:left="-2" w:leftChars="-1" w:firstLine="640" w:firstLineChars="200"/>
        <w:rPr>
          <w:rFonts w:hint="eastAsia" w:ascii="仿宋_GB2312" w:hAnsi="仿宋_GB2312" w:eastAsia="仿宋_GB2312" w:cs="仿宋_GB2312"/>
          <w:b w:val="0"/>
          <w:bCs w:val="0"/>
          <w:sz w:val="32"/>
          <w:szCs w:val="32"/>
          <w:highlight w:val="none"/>
          <w:lang w:bidi="ar"/>
        </w:rPr>
      </w:pPr>
      <w:r>
        <w:rPr>
          <w:rFonts w:hint="eastAsia" w:ascii="仿宋_GB2312" w:hAnsi="仿宋_GB2312" w:eastAsia="仿宋_GB2312" w:cs="仿宋_GB2312"/>
          <w:color w:val="auto"/>
          <w:sz w:val="32"/>
          <w:szCs w:val="32"/>
          <w:highlight w:val="none"/>
          <w:lang w:val="en-US" w:eastAsia="zh-CN"/>
        </w:rPr>
        <w:t>1.2投标产品生产日期至交付日期的时间间隔不得超过六个月</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投标人</w:t>
      </w:r>
      <w:r>
        <w:rPr>
          <w:rFonts w:hint="eastAsia" w:ascii="仿宋_GB2312" w:hAnsi="仿宋_GB2312" w:eastAsia="仿宋_GB2312" w:cs="仿宋_GB2312"/>
          <w:b w:val="0"/>
          <w:bCs w:val="0"/>
          <w:sz w:val="32"/>
          <w:szCs w:val="32"/>
          <w:highlight w:val="none"/>
          <w:lang w:bidi="ar"/>
        </w:rPr>
        <w:t>提供5年</w:t>
      </w:r>
      <w:r>
        <w:rPr>
          <w:rFonts w:hint="eastAsia" w:ascii="仿宋_GB2312" w:hAnsi="仿宋_GB2312" w:eastAsia="仿宋_GB2312" w:cs="仿宋_GB2312"/>
          <w:color w:val="auto"/>
          <w:sz w:val="32"/>
          <w:szCs w:val="32"/>
          <w:highlight w:val="none"/>
          <w:lang w:val="en-US" w:eastAsia="zh-CN"/>
        </w:rPr>
        <w:t>投标产品</w:t>
      </w:r>
      <w:r>
        <w:rPr>
          <w:rFonts w:hint="eastAsia" w:ascii="仿宋_GB2312" w:hAnsi="仿宋_GB2312" w:eastAsia="仿宋_GB2312" w:cs="仿宋_GB2312"/>
          <w:b w:val="0"/>
          <w:bCs w:val="0"/>
          <w:sz w:val="32"/>
          <w:szCs w:val="32"/>
          <w:highlight w:val="none"/>
          <w:lang w:bidi="ar"/>
        </w:rPr>
        <w:t>原厂维保服务</w:t>
      </w:r>
      <w:r>
        <w:rPr>
          <w:rFonts w:hint="eastAsia" w:ascii="仿宋_GB2312" w:hAnsi="仿宋_GB2312" w:eastAsia="仿宋_GB2312" w:cs="仿宋_GB2312"/>
          <w:b w:val="0"/>
          <w:bCs w:val="0"/>
          <w:sz w:val="32"/>
          <w:szCs w:val="32"/>
          <w:highlight w:val="none"/>
          <w:lang w:eastAsia="zh-CN" w:bidi="ar"/>
        </w:rPr>
        <w:t>（</w:t>
      </w:r>
      <w:r>
        <w:rPr>
          <w:rFonts w:hint="eastAsia" w:ascii="仿宋_GB2312" w:hAnsi="仿宋_GB2312" w:eastAsia="仿宋_GB2312" w:cs="仿宋_GB2312"/>
          <w:b w:val="0"/>
          <w:bCs w:val="0"/>
          <w:sz w:val="32"/>
          <w:szCs w:val="32"/>
          <w:highlight w:val="none"/>
          <w:lang w:val="en-US" w:eastAsia="zh-CN" w:bidi="ar"/>
        </w:rPr>
        <w:t>包括手持设备以及天线、支架配件</w:t>
      </w:r>
      <w:r>
        <w:rPr>
          <w:rFonts w:hint="eastAsia" w:ascii="仿宋_GB2312" w:hAnsi="仿宋_GB2312" w:eastAsia="仿宋_GB2312" w:cs="仿宋_GB2312"/>
          <w:b w:val="0"/>
          <w:bCs w:val="0"/>
          <w:sz w:val="32"/>
          <w:szCs w:val="32"/>
          <w:highlight w:val="none"/>
          <w:lang w:eastAsia="zh-CN" w:bidi="ar"/>
        </w:rPr>
        <w:t>）</w:t>
      </w:r>
      <w:r>
        <w:rPr>
          <w:rFonts w:hint="eastAsia" w:ascii="仿宋_GB2312" w:hAnsi="仿宋_GB2312" w:eastAsia="仿宋_GB2312" w:cs="仿宋_GB2312"/>
          <w:b w:val="0"/>
          <w:bCs w:val="0"/>
          <w:sz w:val="32"/>
          <w:szCs w:val="32"/>
          <w:highlight w:val="none"/>
          <w:lang w:bidi="ar"/>
        </w:rPr>
        <w:t>，提供7*24小时安装配置服务（包括不限于设备物理安装上架、兼容性确认、安装基础环境），投标人须对安装配置的正确性进行确认；维保服务期内提供7*24小时原厂软、硬件保修服务（包括远程及现场服务</w:t>
      </w:r>
      <w:r>
        <w:rPr>
          <w:rFonts w:hint="eastAsia" w:ascii="仿宋_GB2312" w:hAnsi="仿宋_GB2312" w:eastAsia="仿宋_GB2312" w:cs="仿宋_GB2312"/>
          <w:b w:val="0"/>
          <w:bCs w:val="0"/>
          <w:sz w:val="32"/>
          <w:szCs w:val="32"/>
          <w:highlight w:val="none"/>
          <w:lang w:eastAsia="zh-CN" w:bidi="ar"/>
        </w:rPr>
        <w:t>。</w:t>
      </w:r>
      <w:r>
        <w:rPr>
          <w:rFonts w:hint="eastAsia" w:ascii="仿宋_GB2312" w:hAnsi="仿宋_GB2312" w:eastAsia="仿宋_GB2312" w:cs="仿宋_GB2312"/>
          <w:b w:val="0"/>
          <w:bCs w:val="0"/>
          <w:sz w:val="32"/>
          <w:szCs w:val="32"/>
          <w:highlight w:val="none"/>
          <w:lang w:bidi="ar"/>
        </w:rPr>
        <w:t>对于远程服务，要求及时解答</w:t>
      </w:r>
      <w:r>
        <w:rPr>
          <w:rFonts w:hint="eastAsia" w:ascii="仿宋_GB2312" w:hAnsi="仿宋_GB2312" w:eastAsia="仿宋_GB2312" w:cs="仿宋_GB2312"/>
          <w:b w:val="0"/>
          <w:bCs w:val="0"/>
          <w:sz w:val="32"/>
          <w:szCs w:val="32"/>
          <w:highlight w:val="none"/>
          <w:lang w:val="en-US" w:eastAsia="zh-CN" w:bidi="ar"/>
        </w:rPr>
        <w:t>招标</w:t>
      </w:r>
      <w:r>
        <w:rPr>
          <w:rFonts w:hint="eastAsia" w:ascii="仿宋_GB2312" w:hAnsi="仿宋_GB2312" w:eastAsia="仿宋_GB2312" w:cs="仿宋_GB2312"/>
          <w:b w:val="0"/>
          <w:bCs w:val="0"/>
          <w:sz w:val="32"/>
          <w:szCs w:val="32"/>
          <w:highlight w:val="none"/>
          <w:lang w:bidi="ar"/>
        </w:rPr>
        <w:t>人在产品使用中遇到的问题，及时提出解决问题的建议和操作方法；对于现场服务，</w:t>
      </w:r>
      <w:r>
        <w:rPr>
          <w:rFonts w:hint="eastAsia" w:ascii="仿宋_GB2312" w:hAnsi="仿宋_GB2312" w:eastAsia="仿宋_GB2312" w:cs="仿宋_GB2312"/>
          <w:b w:val="0"/>
          <w:bCs w:val="0"/>
          <w:sz w:val="32"/>
          <w:szCs w:val="32"/>
          <w:highlight w:val="none"/>
          <w:lang w:val="en-US" w:eastAsia="zh-CN" w:bidi="ar"/>
        </w:rPr>
        <w:t>原厂</w:t>
      </w:r>
      <w:r>
        <w:rPr>
          <w:rFonts w:hint="eastAsia" w:ascii="仿宋_GB2312" w:hAnsi="仿宋_GB2312" w:eastAsia="仿宋_GB2312" w:cs="仿宋_GB2312"/>
          <w:b w:val="0"/>
          <w:bCs w:val="0"/>
          <w:sz w:val="32"/>
          <w:szCs w:val="32"/>
          <w:highlight w:val="none"/>
          <w:lang w:bidi="ar"/>
        </w:rPr>
        <w:t>工程师须2小时到达现场、备件须4小时内到货</w:t>
      </w:r>
      <w:r>
        <w:rPr>
          <w:rFonts w:hint="eastAsia" w:ascii="仿宋_GB2312" w:hAnsi="仿宋_GB2312" w:eastAsia="仿宋_GB2312" w:cs="仿宋_GB2312"/>
          <w:b w:val="0"/>
          <w:bCs w:val="0"/>
          <w:sz w:val="32"/>
          <w:szCs w:val="32"/>
          <w:highlight w:val="none"/>
          <w:lang w:eastAsia="zh-CN" w:bidi="ar"/>
        </w:rPr>
        <w:t>。</w:t>
      </w:r>
      <w:r>
        <w:rPr>
          <w:rFonts w:hint="eastAsia" w:ascii="仿宋_GB2312" w:hAnsi="仿宋_GB2312" w:eastAsia="仿宋_GB2312" w:cs="仿宋_GB2312"/>
          <w:b w:val="0"/>
          <w:bCs w:val="0"/>
          <w:sz w:val="32"/>
          <w:szCs w:val="32"/>
          <w:highlight w:val="none"/>
          <w:lang w:bidi="ar"/>
        </w:rPr>
        <w:t>）以及故障磁盘免回收服务；遇到重大技术问题，投标人及时组织</w:t>
      </w:r>
      <w:r>
        <w:rPr>
          <w:rFonts w:hint="eastAsia" w:ascii="仿宋_GB2312" w:hAnsi="仿宋_GB2312" w:eastAsia="仿宋_GB2312" w:cs="仿宋_GB2312"/>
          <w:b w:val="0"/>
          <w:bCs w:val="0"/>
          <w:sz w:val="32"/>
          <w:szCs w:val="32"/>
          <w:highlight w:val="none"/>
          <w:lang w:val="en-US" w:eastAsia="zh-CN" w:bidi="ar"/>
        </w:rPr>
        <w:t>原厂</w:t>
      </w:r>
      <w:r>
        <w:rPr>
          <w:rFonts w:hint="eastAsia" w:ascii="仿宋_GB2312" w:hAnsi="仿宋_GB2312" w:eastAsia="仿宋_GB2312" w:cs="仿宋_GB2312"/>
          <w:b w:val="0"/>
          <w:bCs w:val="0"/>
          <w:sz w:val="32"/>
          <w:szCs w:val="32"/>
          <w:highlight w:val="none"/>
          <w:lang w:bidi="ar"/>
        </w:rPr>
        <w:t>有关技术专家进行会诊，并在24小时内采取相应措施以确保投标产品的正常运行</w:t>
      </w:r>
      <w:r>
        <w:rPr>
          <w:rFonts w:hint="eastAsia" w:ascii="仿宋_GB2312" w:hAnsi="仿宋_GB2312" w:eastAsia="仿宋_GB2312" w:cs="仿宋_GB2312"/>
          <w:b w:val="0"/>
          <w:bCs w:val="0"/>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rPr>
        <w:t>提供备用设备供招标人使用</w:t>
      </w:r>
      <w:r>
        <w:rPr>
          <w:rFonts w:hint="eastAsia" w:ascii="仿宋_GB2312" w:hAnsi="仿宋_GB2312" w:eastAsia="仿宋_GB2312" w:cs="仿宋_GB2312"/>
          <w:b w:val="0"/>
          <w:bCs w:val="0"/>
          <w:sz w:val="32"/>
          <w:szCs w:val="32"/>
          <w:highlight w:val="none"/>
          <w:lang w:eastAsia="zh-CN" w:bidi="ar"/>
        </w:rPr>
        <w:t>）</w:t>
      </w:r>
      <w:r>
        <w:rPr>
          <w:rFonts w:hint="eastAsia" w:ascii="仿宋_GB2312" w:hAnsi="仿宋_GB2312" w:eastAsia="仿宋_GB2312" w:cs="仿宋_GB2312"/>
          <w:b w:val="0"/>
          <w:bCs w:val="0"/>
          <w:sz w:val="32"/>
          <w:szCs w:val="32"/>
          <w:highlight w:val="none"/>
          <w:lang w:bidi="ar"/>
        </w:rPr>
        <w:t>，如果供应商在接到通知后的两个自然日内未做出响应，中标供应商必须对由于故障所造成的损失后果负责。由原厂商定期上门巡检（根据</w:t>
      </w:r>
      <w:r>
        <w:rPr>
          <w:rFonts w:hint="eastAsia" w:ascii="仿宋_GB2312" w:hAnsi="仿宋_GB2312" w:eastAsia="仿宋_GB2312" w:cs="仿宋_GB2312"/>
          <w:b w:val="0"/>
          <w:bCs w:val="0"/>
          <w:sz w:val="32"/>
          <w:szCs w:val="32"/>
          <w:highlight w:val="none"/>
          <w:lang w:val="en-US" w:eastAsia="zh-CN" w:bidi="ar"/>
        </w:rPr>
        <w:t>招标</w:t>
      </w:r>
      <w:r>
        <w:rPr>
          <w:rFonts w:hint="eastAsia" w:ascii="仿宋_GB2312" w:hAnsi="仿宋_GB2312" w:eastAsia="仿宋_GB2312" w:cs="仿宋_GB2312"/>
          <w:b w:val="0"/>
          <w:bCs w:val="0"/>
          <w:sz w:val="32"/>
          <w:szCs w:val="32"/>
          <w:highlight w:val="none"/>
          <w:lang w:bidi="ar"/>
        </w:rPr>
        <w:t>人需要每年4次，并提供巡检报告签字并加盖公章），包括但不限于设备的健康检查、性能分析服务、风险漏洞修复</w:t>
      </w:r>
      <w:r>
        <w:rPr>
          <w:rFonts w:hint="eastAsia" w:ascii="仿宋_GB2312" w:hAnsi="仿宋_GB2312" w:eastAsia="仿宋_GB2312" w:cs="仿宋_GB2312"/>
          <w:b w:val="0"/>
          <w:bCs w:val="0"/>
          <w:sz w:val="32"/>
          <w:szCs w:val="32"/>
          <w:highlight w:val="none"/>
          <w:lang w:eastAsia="zh-CN" w:bidi="ar"/>
        </w:rPr>
        <w:t>、</w:t>
      </w:r>
      <w:r>
        <w:rPr>
          <w:rFonts w:hint="eastAsia" w:ascii="仿宋_GB2312" w:hAnsi="仿宋_GB2312" w:eastAsia="仿宋_GB2312" w:cs="仿宋_GB2312"/>
          <w:b w:val="0"/>
          <w:bCs w:val="0"/>
          <w:sz w:val="32"/>
          <w:szCs w:val="32"/>
          <w:highlight w:val="none"/>
          <w:lang w:bidi="ar"/>
        </w:rPr>
        <w:t>完善服务质量；可根据</w:t>
      </w:r>
      <w:r>
        <w:rPr>
          <w:rFonts w:hint="eastAsia" w:ascii="仿宋_GB2312" w:hAnsi="仿宋_GB2312" w:eastAsia="仿宋_GB2312" w:cs="仿宋_GB2312"/>
          <w:b w:val="0"/>
          <w:bCs w:val="0"/>
          <w:sz w:val="32"/>
          <w:szCs w:val="32"/>
          <w:highlight w:val="none"/>
          <w:lang w:val="en-US" w:eastAsia="zh-CN" w:bidi="ar"/>
        </w:rPr>
        <w:t>招标</w:t>
      </w:r>
      <w:r>
        <w:rPr>
          <w:rFonts w:hint="eastAsia" w:ascii="仿宋_GB2312" w:hAnsi="仿宋_GB2312" w:eastAsia="仿宋_GB2312" w:cs="仿宋_GB2312"/>
          <w:b w:val="0"/>
          <w:bCs w:val="0"/>
          <w:sz w:val="32"/>
          <w:szCs w:val="32"/>
          <w:highlight w:val="none"/>
          <w:lang w:bidi="ar"/>
        </w:rPr>
        <w:t>人需要每年提供1次搬迁服务；服务期内，如服务项目有升级版本（含固件），原厂商将根据</w:t>
      </w:r>
      <w:r>
        <w:rPr>
          <w:rFonts w:hint="eastAsia" w:ascii="仿宋_GB2312" w:hAnsi="仿宋_GB2312" w:eastAsia="仿宋_GB2312" w:cs="仿宋_GB2312"/>
          <w:b w:val="0"/>
          <w:bCs w:val="0"/>
          <w:sz w:val="32"/>
          <w:szCs w:val="32"/>
          <w:highlight w:val="none"/>
          <w:lang w:val="en-US" w:eastAsia="zh-CN" w:bidi="ar"/>
        </w:rPr>
        <w:t>招标</w:t>
      </w:r>
      <w:r>
        <w:rPr>
          <w:rFonts w:hint="eastAsia" w:ascii="仿宋_GB2312" w:hAnsi="仿宋_GB2312" w:eastAsia="仿宋_GB2312" w:cs="仿宋_GB2312"/>
          <w:b w:val="0"/>
          <w:bCs w:val="0"/>
          <w:sz w:val="32"/>
          <w:szCs w:val="32"/>
          <w:highlight w:val="none"/>
          <w:lang w:bidi="ar"/>
        </w:rPr>
        <w:t>人需要及时提供升级和技术支持服务；服务期内，在重要时间节点（包括不限于年终决算、切换演练、重要会议、节假日）</w:t>
      </w:r>
      <w:r>
        <w:rPr>
          <w:rFonts w:hint="eastAsia" w:ascii="仿宋_GB2312" w:hAnsi="仿宋_GB2312" w:eastAsia="仿宋_GB2312" w:cs="仿宋_GB2312"/>
          <w:b w:val="0"/>
          <w:bCs w:val="0"/>
          <w:sz w:val="32"/>
          <w:szCs w:val="32"/>
          <w:highlight w:val="none"/>
          <w:lang w:val="en-US" w:eastAsia="zh-CN" w:bidi="ar"/>
        </w:rPr>
        <w:t>根据招标人需求</w:t>
      </w:r>
      <w:r>
        <w:rPr>
          <w:rFonts w:hint="eastAsia" w:ascii="仿宋_GB2312" w:hAnsi="仿宋_GB2312" w:eastAsia="仿宋_GB2312" w:cs="仿宋_GB2312"/>
          <w:b w:val="0"/>
          <w:bCs w:val="0"/>
          <w:sz w:val="32"/>
          <w:szCs w:val="32"/>
          <w:highlight w:val="none"/>
          <w:lang w:bidi="ar"/>
        </w:rPr>
        <w:t>安排</w:t>
      </w:r>
      <w:r>
        <w:rPr>
          <w:rFonts w:hint="eastAsia" w:ascii="仿宋_GB2312" w:hAnsi="仿宋_GB2312" w:eastAsia="仿宋_GB2312" w:cs="仿宋_GB2312"/>
          <w:b w:val="0"/>
          <w:bCs w:val="0"/>
          <w:sz w:val="32"/>
          <w:szCs w:val="32"/>
          <w:highlight w:val="none"/>
          <w:lang w:val="en-US" w:eastAsia="zh-CN" w:bidi="ar"/>
        </w:rPr>
        <w:t>原厂</w:t>
      </w:r>
      <w:r>
        <w:rPr>
          <w:rFonts w:hint="eastAsia" w:ascii="仿宋_GB2312" w:hAnsi="仿宋_GB2312" w:eastAsia="仿宋_GB2312" w:cs="仿宋_GB2312"/>
          <w:b w:val="0"/>
          <w:bCs w:val="0"/>
          <w:sz w:val="32"/>
          <w:szCs w:val="32"/>
          <w:highlight w:val="none"/>
          <w:lang w:bidi="ar"/>
        </w:rPr>
        <w:t>人员在用户现场保障，须提供承诺函（格式自拟）并加盖投标人公章。</w:t>
      </w:r>
    </w:p>
    <w:p>
      <w:pPr>
        <w:adjustRightInd w:val="0"/>
        <w:snapToGrid w:val="0"/>
        <w:spacing w:line="360" w:lineRule="auto"/>
        <w:ind w:left="-2" w:leftChars="-1" w:firstLine="640" w:firstLineChars="200"/>
        <w:rPr>
          <w:rFonts w:hint="eastAsia" w:ascii="仿宋_GB2312" w:hAnsi="仿宋_GB2312" w:eastAsia="仿宋_GB2312" w:cs="仿宋_GB2312"/>
          <w:b w:val="0"/>
          <w:bCs w:val="0"/>
          <w:sz w:val="32"/>
          <w:szCs w:val="32"/>
          <w:highlight w:val="none"/>
          <w:lang w:bidi="ar"/>
        </w:rPr>
      </w:pPr>
      <w:r>
        <w:rPr>
          <w:rFonts w:hint="eastAsia" w:ascii="仿宋_GB2312" w:hAnsi="仿宋_GB2312" w:eastAsia="仿宋_GB2312" w:cs="仿宋_GB2312"/>
          <w:b w:val="0"/>
          <w:bCs w:val="0"/>
          <w:sz w:val="32"/>
          <w:szCs w:val="32"/>
          <w:highlight w:val="none"/>
          <w:lang w:bidi="ar"/>
        </w:rPr>
        <w:t>1.</w:t>
      </w:r>
      <w:r>
        <w:rPr>
          <w:rFonts w:hint="eastAsia" w:ascii="仿宋_GB2312" w:hAnsi="仿宋_GB2312" w:eastAsia="仿宋_GB2312" w:cs="仿宋_GB2312"/>
          <w:b w:val="0"/>
          <w:bCs w:val="0"/>
          <w:sz w:val="32"/>
          <w:szCs w:val="32"/>
          <w:highlight w:val="none"/>
          <w:lang w:val="en-US" w:eastAsia="zh-CN" w:bidi="ar"/>
        </w:rPr>
        <w:t>3</w:t>
      </w:r>
      <w:r>
        <w:rPr>
          <w:rFonts w:hint="eastAsia" w:ascii="仿宋_GB2312" w:hAnsi="仿宋_GB2312" w:eastAsia="仿宋_GB2312" w:cs="仿宋_GB2312"/>
          <w:b w:val="0"/>
          <w:bCs w:val="0"/>
          <w:sz w:val="32"/>
          <w:szCs w:val="32"/>
          <w:highlight w:val="none"/>
          <w:lang w:bidi="ar"/>
        </w:rPr>
        <w:t>原厂维保期内，可按用户需求免费安装、设置、迁移设备，并有能力提供保修期内的技术支持。自订单《设备验货备忘录》签署之日起一年内，除不可抗力及使用不当造成外，如投标人提供的设备整机维修 3 次以上，</w:t>
      </w:r>
      <w:r>
        <w:rPr>
          <w:rFonts w:hint="eastAsia" w:ascii="仿宋_GB2312" w:hAnsi="仿宋_GB2312" w:eastAsia="仿宋_GB2312" w:cs="仿宋_GB2312"/>
          <w:b w:val="0"/>
          <w:bCs w:val="0"/>
          <w:sz w:val="32"/>
          <w:szCs w:val="32"/>
          <w:highlight w:val="none"/>
          <w:lang w:val="en-US" w:eastAsia="zh-CN" w:bidi="ar"/>
        </w:rPr>
        <w:t>招标</w:t>
      </w:r>
      <w:r>
        <w:rPr>
          <w:rFonts w:hint="eastAsia" w:ascii="仿宋_GB2312" w:hAnsi="仿宋_GB2312" w:eastAsia="仿宋_GB2312" w:cs="仿宋_GB2312"/>
          <w:b w:val="0"/>
          <w:bCs w:val="0"/>
          <w:sz w:val="32"/>
          <w:szCs w:val="32"/>
          <w:highlight w:val="none"/>
          <w:lang w:bidi="ar"/>
        </w:rPr>
        <w:t>人有权要求投标人予以整机免费更换相同型号的全新设备，须提供承诺函（格式自拟）并加盖投标人公章。</w:t>
      </w:r>
    </w:p>
    <w:p>
      <w:pPr>
        <w:adjustRightInd w:val="0"/>
        <w:snapToGrid w:val="0"/>
        <w:spacing w:line="360" w:lineRule="auto"/>
        <w:ind w:left="-2" w:leftChars="-1" w:firstLine="640" w:firstLineChars="200"/>
        <w:rPr>
          <w:rFonts w:hint="eastAsia" w:ascii="仿宋_GB2312" w:hAnsi="仿宋_GB2312" w:eastAsia="仿宋_GB2312" w:cs="仿宋_GB2312"/>
          <w:b w:val="0"/>
          <w:bCs w:val="0"/>
          <w:sz w:val="32"/>
          <w:szCs w:val="32"/>
          <w:highlight w:val="none"/>
          <w:lang w:bidi="ar"/>
        </w:rPr>
      </w:pPr>
      <w:r>
        <w:rPr>
          <w:rFonts w:hint="eastAsia" w:ascii="仿宋_GB2312" w:hAnsi="仿宋_GB2312" w:eastAsia="仿宋_GB2312" w:cs="仿宋_GB2312"/>
          <w:b w:val="0"/>
          <w:bCs w:val="0"/>
          <w:sz w:val="32"/>
          <w:szCs w:val="32"/>
          <w:highlight w:val="none"/>
          <w:lang w:bidi="ar"/>
        </w:rPr>
        <w:t>1.</w:t>
      </w:r>
      <w:r>
        <w:rPr>
          <w:rFonts w:hint="eastAsia" w:ascii="仿宋_GB2312" w:hAnsi="仿宋_GB2312" w:eastAsia="仿宋_GB2312" w:cs="仿宋_GB2312"/>
          <w:b w:val="0"/>
          <w:bCs w:val="0"/>
          <w:sz w:val="32"/>
          <w:szCs w:val="32"/>
          <w:highlight w:val="none"/>
          <w:lang w:val="en-US" w:eastAsia="zh-CN" w:bidi="ar"/>
        </w:rPr>
        <w:t>4</w:t>
      </w:r>
      <w:r>
        <w:rPr>
          <w:rFonts w:hint="eastAsia" w:ascii="仿宋_GB2312" w:hAnsi="仿宋_GB2312" w:eastAsia="仿宋_GB2312" w:cs="仿宋_GB2312"/>
          <w:b w:val="0"/>
          <w:bCs w:val="0"/>
          <w:sz w:val="32"/>
          <w:szCs w:val="32"/>
          <w:highlight w:val="none"/>
          <w:lang w:bidi="ar"/>
        </w:rPr>
        <w:t>设备部署于</w:t>
      </w:r>
      <w:r>
        <w:rPr>
          <w:rFonts w:hint="eastAsia" w:ascii="仿宋_GB2312" w:hAnsi="仿宋_GB2312" w:eastAsia="仿宋_GB2312" w:cs="仿宋_GB2312"/>
          <w:b w:val="0"/>
          <w:bCs w:val="0"/>
          <w:sz w:val="32"/>
          <w:szCs w:val="32"/>
          <w:highlight w:val="none"/>
          <w:lang w:val="en-US" w:eastAsia="zh-CN" w:bidi="ar"/>
        </w:rPr>
        <w:t>招标</w:t>
      </w:r>
      <w:r>
        <w:rPr>
          <w:rFonts w:hint="eastAsia" w:ascii="仿宋_GB2312" w:hAnsi="仿宋_GB2312" w:eastAsia="仿宋_GB2312" w:cs="仿宋_GB2312"/>
          <w:b w:val="0"/>
          <w:bCs w:val="0"/>
          <w:sz w:val="32"/>
          <w:szCs w:val="32"/>
          <w:highlight w:val="none"/>
          <w:lang w:bidi="ar"/>
        </w:rPr>
        <w:t>人指定地点，包括但不限于杭州、西安、德清。同时投标人涵盖本地部署所需的机架、导轨、电源线基础配套服务内容，</w:t>
      </w:r>
      <w:r>
        <w:rPr>
          <w:rFonts w:hint="eastAsia" w:ascii="仿宋_GB2312" w:hAnsi="仿宋_GB2312" w:eastAsia="仿宋_GB2312" w:cs="仿宋_GB2312"/>
          <w:b w:val="0"/>
          <w:bCs w:val="0"/>
          <w:sz w:val="32"/>
          <w:szCs w:val="32"/>
          <w:highlight w:val="none"/>
          <w:lang w:val="en-US" w:eastAsia="zh-CN" w:bidi="ar"/>
        </w:rPr>
        <w:t>并在合同有效期内根据招标人机房建设进度按需免费提供可选长度的高灵敏度授时天线并协助安装部署，</w:t>
      </w:r>
      <w:r>
        <w:rPr>
          <w:rFonts w:hint="eastAsia" w:ascii="仿宋_GB2312" w:hAnsi="仿宋_GB2312" w:eastAsia="仿宋_GB2312" w:cs="仿宋_GB2312"/>
          <w:b w:val="0"/>
          <w:bCs w:val="0"/>
          <w:sz w:val="32"/>
          <w:szCs w:val="32"/>
          <w:highlight w:val="none"/>
          <w:lang w:bidi="ar"/>
        </w:rPr>
        <w:t>须提供承诺函（格式自拟）并加盖投标人公章。</w:t>
      </w:r>
    </w:p>
    <w:p>
      <w:pPr>
        <w:adjustRightInd w:val="0"/>
        <w:snapToGrid w:val="0"/>
        <w:spacing w:line="360" w:lineRule="auto"/>
        <w:ind w:left="-2" w:leftChars="-1" w:firstLine="640" w:firstLineChars="200"/>
        <w:rPr>
          <w:rFonts w:hint="eastAsia" w:ascii="仿宋_GB2312" w:hAnsi="仿宋_GB2312" w:eastAsia="仿宋_GB2312" w:cs="仿宋_GB2312"/>
          <w:b w:val="0"/>
          <w:bCs w:val="0"/>
          <w:sz w:val="32"/>
          <w:szCs w:val="32"/>
          <w:highlight w:val="none"/>
          <w:lang w:bidi="ar"/>
        </w:rPr>
      </w:pPr>
      <w:r>
        <w:rPr>
          <w:rFonts w:hint="eastAsia" w:ascii="仿宋_GB2312" w:hAnsi="仿宋_GB2312" w:eastAsia="仿宋_GB2312" w:cs="仿宋_GB2312"/>
          <w:b w:val="0"/>
          <w:bCs w:val="0"/>
          <w:sz w:val="32"/>
          <w:szCs w:val="32"/>
          <w:highlight w:val="none"/>
          <w:lang w:bidi="ar"/>
        </w:rPr>
        <w:t>1.</w:t>
      </w:r>
      <w:r>
        <w:rPr>
          <w:rFonts w:hint="eastAsia" w:ascii="仿宋_GB2312" w:hAnsi="仿宋_GB2312" w:eastAsia="仿宋_GB2312" w:cs="仿宋_GB2312"/>
          <w:b w:val="0"/>
          <w:bCs w:val="0"/>
          <w:sz w:val="32"/>
          <w:szCs w:val="32"/>
          <w:highlight w:val="none"/>
          <w:lang w:val="en-US" w:eastAsia="zh-CN" w:bidi="ar"/>
        </w:rPr>
        <w:t>5招标</w:t>
      </w:r>
      <w:r>
        <w:rPr>
          <w:rFonts w:hint="eastAsia" w:ascii="仿宋_GB2312" w:hAnsi="仿宋_GB2312" w:eastAsia="仿宋_GB2312" w:cs="仿宋_GB2312"/>
          <w:b w:val="0"/>
          <w:bCs w:val="0"/>
          <w:sz w:val="32"/>
          <w:szCs w:val="32"/>
          <w:highlight w:val="none"/>
          <w:lang w:bidi="ar"/>
        </w:rPr>
        <w:t>人在合同约定的服务期内对服务水平情况进行综合评议，对于服务不到位、产品质量差、技术支持不及时情况，</w:t>
      </w:r>
      <w:r>
        <w:rPr>
          <w:rFonts w:hint="eastAsia" w:ascii="仿宋_GB2312" w:hAnsi="仿宋_GB2312" w:eastAsia="仿宋_GB2312" w:cs="仿宋_GB2312"/>
          <w:b w:val="0"/>
          <w:bCs w:val="0"/>
          <w:sz w:val="32"/>
          <w:szCs w:val="32"/>
          <w:highlight w:val="none"/>
          <w:lang w:val="en-US" w:eastAsia="zh-CN" w:bidi="ar"/>
        </w:rPr>
        <w:t>招标</w:t>
      </w:r>
      <w:r>
        <w:rPr>
          <w:rFonts w:hint="eastAsia" w:ascii="仿宋_GB2312" w:hAnsi="仿宋_GB2312" w:eastAsia="仿宋_GB2312" w:cs="仿宋_GB2312"/>
          <w:b w:val="0"/>
          <w:bCs w:val="0"/>
          <w:sz w:val="32"/>
          <w:szCs w:val="32"/>
          <w:highlight w:val="none"/>
          <w:lang w:bidi="ar"/>
        </w:rPr>
        <w:t>人有权要求</w:t>
      </w:r>
      <w:r>
        <w:rPr>
          <w:rFonts w:hint="eastAsia" w:ascii="仿宋_GB2312" w:hAnsi="仿宋_GB2312" w:eastAsia="仿宋_GB2312" w:cs="仿宋_GB2312"/>
          <w:b w:val="0"/>
          <w:bCs w:val="0"/>
          <w:sz w:val="32"/>
          <w:szCs w:val="32"/>
          <w:highlight w:val="none"/>
          <w:lang w:val="en-US" w:eastAsia="zh-CN" w:bidi="ar"/>
        </w:rPr>
        <w:t>投标人</w:t>
      </w:r>
      <w:r>
        <w:rPr>
          <w:rFonts w:hint="eastAsia" w:ascii="仿宋_GB2312" w:hAnsi="仿宋_GB2312" w:eastAsia="仿宋_GB2312" w:cs="仿宋_GB2312"/>
          <w:b w:val="0"/>
          <w:bCs w:val="0"/>
          <w:sz w:val="32"/>
          <w:szCs w:val="32"/>
          <w:highlight w:val="none"/>
          <w:lang w:bidi="ar"/>
        </w:rPr>
        <w:t>立即予以改正，须提供承诺函（格式自拟）并加盖投标人公章。</w:t>
      </w:r>
    </w:p>
    <w:p>
      <w:pPr>
        <w:adjustRightInd w:val="0"/>
        <w:snapToGrid w:val="0"/>
        <w:spacing w:line="360" w:lineRule="auto"/>
        <w:ind w:left="-2" w:leftChars="-1" w:firstLine="640" w:firstLineChars="200"/>
        <w:rPr>
          <w:rFonts w:hint="eastAsia" w:ascii="仿宋_GB2312" w:hAnsi="仿宋_GB2312" w:eastAsia="仿宋_GB2312" w:cs="仿宋_GB2312"/>
          <w:b w:val="0"/>
          <w:bCs w:val="0"/>
          <w:sz w:val="32"/>
          <w:szCs w:val="32"/>
          <w:highlight w:val="none"/>
          <w:lang w:bidi="ar"/>
        </w:rPr>
      </w:pPr>
      <w:r>
        <w:rPr>
          <w:rFonts w:hint="eastAsia" w:ascii="仿宋_GB2312" w:hAnsi="仿宋_GB2312" w:eastAsia="仿宋_GB2312" w:cs="仿宋_GB2312"/>
          <w:b w:val="0"/>
          <w:bCs w:val="0"/>
          <w:sz w:val="32"/>
          <w:szCs w:val="32"/>
          <w:highlight w:val="none"/>
          <w:lang w:bidi="ar"/>
        </w:rPr>
        <w:t>1.</w:t>
      </w:r>
      <w:r>
        <w:rPr>
          <w:rFonts w:hint="eastAsia" w:ascii="仿宋_GB2312" w:hAnsi="仿宋_GB2312" w:eastAsia="仿宋_GB2312" w:cs="仿宋_GB2312"/>
          <w:b w:val="0"/>
          <w:bCs w:val="0"/>
          <w:sz w:val="32"/>
          <w:szCs w:val="32"/>
          <w:highlight w:val="none"/>
          <w:lang w:val="en-US" w:eastAsia="zh-CN" w:bidi="ar"/>
        </w:rPr>
        <w:t>6</w:t>
      </w:r>
      <w:r>
        <w:rPr>
          <w:rFonts w:hint="eastAsia" w:ascii="仿宋_GB2312" w:hAnsi="仿宋_GB2312" w:eastAsia="仿宋_GB2312" w:cs="仿宋_GB2312"/>
          <w:b w:val="0"/>
          <w:bCs w:val="0"/>
          <w:sz w:val="32"/>
          <w:szCs w:val="32"/>
          <w:highlight w:val="none"/>
          <w:lang w:bidi="ar"/>
        </w:rPr>
        <w:t>投标人所提供的设备配套资源不得侵犯第三方知识产权，否则由投标人承担</w:t>
      </w:r>
      <w:r>
        <w:rPr>
          <w:rFonts w:hint="eastAsia" w:ascii="仿宋_GB2312" w:hAnsi="仿宋_GB2312" w:eastAsia="仿宋_GB2312" w:cs="仿宋_GB2312"/>
          <w:b w:val="0"/>
          <w:bCs w:val="0"/>
          <w:sz w:val="32"/>
          <w:szCs w:val="32"/>
          <w:highlight w:val="none"/>
          <w:lang w:eastAsia="zh-CN" w:bidi="ar"/>
        </w:rPr>
        <w:t>，</w:t>
      </w:r>
      <w:r>
        <w:rPr>
          <w:rFonts w:hint="eastAsia" w:ascii="仿宋_GB2312" w:hAnsi="仿宋_GB2312" w:eastAsia="仿宋_GB2312" w:cs="仿宋_GB2312"/>
          <w:b w:val="0"/>
          <w:bCs w:val="0"/>
          <w:sz w:val="32"/>
          <w:szCs w:val="32"/>
          <w:highlight w:val="none"/>
          <w:lang w:bidi="ar"/>
        </w:rPr>
        <w:t>因此产生的一切法律责任，须提供承诺函（格式自拟）并加盖投标人公章。</w:t>
      </w:r>
    </w:p>
    <w:p>
      <w:pPr>
        <w:adjustRightInd w:val="0"/>
        <w:snapToGrid w:val="0"/>
        <w:spacing w:line="360" w:lineRule="auto"/>
        <w:ind w:left="-2" w:leftChars="-1" w:firstLine="640" w:firstLineChars="200"/>
        <w:rPr>
          <w:rFonts w:hint="eastAsia" w:ascii="仿宋_GB2312" w:hAnsi="仿宋_GB2312" w:eastAsia="仿宋_GB2312" w:cs="仿宋_GB2312"/>
          <w:b w:val="0"/>
          <w:bCs w:val="0"/>
          <w:sz w:val="32"/>
          <w:szCs w:val="32"/>
          <w:highlight w:val="none"/>
          <w:lang w:bidi="ar"/>
        </w:rPr>
      </w:pPr>
      <w:r>
        <w:rPr>
          <w:rFonts w:hint="eastAsia" w:ascii="仿宋_GB2312" w:hAnsi="仿宋_GB2312" w:eastAsia="仿宋_GB2312" w:cs="仿宋_GB2312"/>
          <w:b w:val="0"/>
          <w:bCs w:val="0"/>
          <w:sz w:val="32"/>
          <w:szCs w:val="32"/>
          <w:highlight w:val="none"/>
          <w:lang w:bidi="ar"/>
        </w:rPr>
        <w:t>1.</w:t>
      </w:r>
      <w:r>
        <w:rPr>
          <w:rFonts w:hint="eastAsia" w:ascii="仿宋_GB2312" w:hAnsi="仿宋_GB2312" w:eastAsia="仿宋_GB2312" w:cs="仿宋_GB2312"/>
          <w:b w:val="0"/>
          <w:bCs w:val="0"/>
          <w:sz w:val="32"/>
          <w:szCs w:val="32"/>
          <w:highlight w:val="none"/>
          <w:lang w:val="en-US" w:eastAsia="zh-CN" w:bidi="ar"/>
        </w:rPr>
        <w:t>7</w:t>
      </w:r>
      <w:r>
        <w:rPr>
          <w:rFonts w:hint="eastAsia" w:ascii="仿宋_GB2312" w:hAnsi="仿宋_GB2312" w:eastAsia="仿宋_GB2312" w:cs="仿宋_GB2312"/>
          <w:b w:val="0"/>
          <w:bCs w:val="0"/>
          <w:sz w:val="32"/>
          <w:szCs w:val="32"/>
          <w:highlight w:val="none"/>
          <w:lang w:bidi="ar"/>
        </w:rPr>
        <w:t>投标人所提供的设备</w:t>
      </w:r>
      <w:r>
        <w:rPr>
          <w:rFonts w:hint="eastAsia" w:ascii="仿宋_GB2312" w:hAnsi="仿宋_GB2312" w:eastAsia="仿宋_GB2312" w:cs="仿宋_GB2312"/>
          <w:b w:val="0"/>
          <w:bCs w:val="0"/>
          <w:sz w:val="32"/>
          <w:szCs w:val="32"/>
          <w:highlight w:val="none"/>
          <w:lang w:eastAsia="zh-CN" w:bidi="ar"/>
        </w:rPr>
        <w:t>原厂商须具备自主生产制造能力和研发能力，非贴牌待加工厂商</w:t>
      </w:r>
      <w:r>
        <w:rPr>
          <w:rFonts w:hint="eastAsia" w:ascii="仿宋_GB2312" w:hAnsi="仿宋_GB2312" w:eastAsia="仿宋_GB2312" w:cs="仿宋_GB2312"/>
          <w:b w:val="0"/>
          <w:bCs w:val="0"/>
          <w:sz w:val="32"/>
          <w:szCs w:val="32"/>
          <w:highlight w:val="none"/>
          <w:lang w:bidi="ar"/>
        </w:rPr>
        <w:t>。</w:t>
      </w:r>
    </w:p>
    <w:p>
      <w:pPr>
        <w:adjustRightInd w:val="0"/>
        <w:snapToGrid w:val="0"/>
        <w:spacing w:line="360" w:lineRule="auto"/>
        <w:ind w:left="-2" w:leftChars="-1" w:firstLine="640" w:firstLineChars="200"/>
        <w:rPr>
          <w:rFonts w:hint="eastAsia" w:ascii="仿宋_GB2312" w:hAnsi="仿宋_GB2312" w:eastAsia="仿宋_GB2312" w:cs="仿宋_GB2312"/>
          <w:b w:val="0"/>
          <w:bCs w:val="0"/>
          <w:sz w:val="32"/>
          <w:szCs w:val="32"/>
          <w:highlight w:val="none"/>
          <w:lang w:bidi="ar"/>
        </w:rPr>
      </w:pPr>
      <w:r>
        <w:rPr>
          <w:rFonts w:hint="eastAsia" w:ascii="仿宋_GB2312" w:hAnsi="仿宋_GB2312" w:eastAsia="仿宋_GB2312" w:cs="仿宋_GB2312"/>
          <w:b w:val="0"/>
          <w:bCs w:val="0"/>
          <w:sz w:val="32"/>
          <w:szCs w:val="32"/>
          <w:highlight w:val="none"/>
          <w:lang w:bidi="ar"/>
        </w:rPr>
        <w:t>1.</w:t>
      </w:r>
      <w:r>
        <w:rPr>
          <w:rFonts w:hint="eastAsia" w:ascii="仿宋_GB2312" w:hAnsi="仿宋_GB2312" w:eastAsia="仿宋_GB2312" w:cs="仿宋_GB2312"/>
          <w:b w:val="0"/>
          <w:bCs w:val="0"/>
          <w:sz w:val="32"/>
          <w:szCs w:val="32"/>
          <w:highlight w:val="none"/>
          <w:lang w:val="en-US" w:eastAsia="zh-CN" w:bidi="ar"/>
        </w:rPr>
        <w:t>8</w:t>
      </w:r>
      <w:r>
        <w:rPr>
          <w:rFonts w:hint="eastAsia" w:ascii="仿宋_GB2312" w:hAnsi="仿宋_GB2312" w:eastAsia="仿宋_GB2312" w:cs="仿宋_GB2312"/>
          <w:b w:val="0"/>
          <w:bCs w:val="0"/>
          <w:sz w:val="32"/>
          <w:szCs w:val="32"/>
          <w:highlight w:val="none"/>
          <w:lang w:bidi="ar"/>
        </w:rPr>
        <w:t>投标人须</w:t>
      </w:r>
      <w:r>
        <w:rPr>
          <w:rFonts w:hint="eastAsia" w:ascii="仿宋_GB2312" w:hAnsi="仿宋_GB2312" w:eastAsia="仿宋_GB2312" w:cs="仿宋_GB2312"/>
          <w:b w:val="0"/>
          <w:bCs w:val="0"/>
          <w:sz w:val="32"/>
          <w:szCs w:val="32"/>
          <w:highlight w:val="none"/>
          <w:lang w:val="en-US" w:eastAsia="zh-CN" w:bidi="ar"/>
        </w:rPr>
        <w:t>协调原厂</w:t>
      </w:r>
      <w:r>
        <w:rPr>
          <w:rFonts w:hint="eastAsia" w:ascii="仿宋_GB2312" w:hAnsi="仿宋_GB2312" w:eastAsia="仿宋_GB2312" w:cs="仿宋_GB2312"/>
          <w:b w:val="0"/>
          <w:bCs w:val="0"/>
          <w:sz w:val="32"/>
          <w:szCs w:val="32"/>
          <w:highlight w:val="none"/>
          <w:lang w:bidi="ar"/>
        </w:rPr>
        <w:t>提供服务保障方案，包含但不限于技术服务方案、售后服务方案、服务期满后的延续保障方案等。</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bidi="ar"/>
        </w:rPr>
        <w:t>1.</w:t>
      </w:r>
      <w:r>
        <w:rPr>
          <w:rFonts w:hint="eastAsia" w:ascii="仿宋_GB2312" w:hAnsi="仿宋_GB2312" w:eastAsia="仿宋_GB2312" w:cs="仿宋_GB2312"/>
          <w:b w:val="0"/>
          <w:bCs w:val="0"/>
          <w:sz w:val="32"/>
          <w:szCs w:val="32"/>
          <w:highlight w:val="none"/>
          <w:lang w:val="en-US" w:eastAsia="zh-CN" w:bidi="ar"/>
        </w:rPr>
        <w:t>9</w:t>
      </w:r>
      <w:r>
        <w:rPr>
          <w:rFonts w:hint="eastAsia" w:ascii="仿宋_GB2312" w:hAnsi="仿宋_GB2312" w:eastAsia="仿宋_GB2312" w:cs="仿宋_GB2312"/>
          <w:b w:val="0"/>
          <w:bCs w:val="0"/>
          <w:sz w:val="32"/>
          <w:szCs w:val="32"/>
          <w:highlight w:val="none"/>
          <w:lang w:bidi="ar"/>
        </w:rPr>
        <w:t>投标人提供其它对</w:t>
      </w:r>
      <w:r>
        <w:rPr>
          <w:rFonts w:hint="eastAsia" w:ascii="仿宋_GB2312" w:hAnsi="仿宋_GB2312" w:eastAsia="仿宋_GB2312" w:cs="仿宋_GB2312"/>
          <w:b w:val="0"/>
          <w:bCs w:val="0"/>
          <w:sz w:val="32"/>
          <w:szCs w:val="32"/>
          <w:highlight w:val="none"/>
          <w:lang w:val="en-US" w:eastAsia="zh-CN" w:bidi="ar"/>
        </w:rPr>
        <w:t>招标</w:t>
      </w:r>
      <w:r>
        <w:rPr>
          <w:rFonts w:hint="eastAsia" w:ascii="仿宋_GB2312" w:hAnsi="仿宋_GB2312" w:eastAsia="仿宋_GB2312" w:cs="仿宋_GB2312"/>
          <w:b w:val="0"/>
          <w:bCs w:val="0"/>
          <w:sz w:val="32"/>
          <w:szCs w:val="32"/>
          <w:highlight w:val="none"/>
          <w:lang w:bidi="ar"/>
        </w:rPr>
        <w:t>人的优惠措施及有利承诺。</w:t>
      </w:r>
    </w:p>
    <w:p>
      <w:pPr>
        <w:spacing w:line="560" w:lineRule="exact"/>
        <w:ind w:firstLine="640" w:firstLineChars="200"/>
        <w:rPr>
          <w:rFonts w:ascii="仿宋_GB2312" w:hAnsi="仿宋_GB2312" w:eastAsia="仿宋_GB2312" w:cs="仿宋_GB2312"/>
          <w:sz w:val="32"/>
          <w:szCs w:val="32"/>
          <w:highlight w:val="none"/>
        </w:rPr>
      </w:pPr>
    </w:p>
    <w:p>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2.资信商务要求</w:t>
      </w:r>
    </w:p>
    <w:p>
      <w:pPr>
        <w:tabs>
          <w:tab w:val="right" w:pos="7826"/>
        </w:tabs>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付款比例：到货验收合格后付</w:t>
      </w:r>
      <w:r>
        <w:rPr>
          <w:rFonts w:ascii="仿宋_GB2312" w:hAnsi="仿宋_GB2312" w:eastAsia="仿宋_GB2312" w:cs="仿宋_GB2312"/>
          <w:sz w:val="32"/>
          <w:szCs w:val="32"/>
          <w:highlight w:val="none"/>
        </w:rPr>
        <w:t>90%，维保服务满1年后付</w:t>
      </w:r>
      <w:r>
        <w:rPr>
          <w:rFonts w:hint="eastAsia" w:ascii="仿宋_GB2312" w:hAnsi="仿宋_GB2312" w:eastAsia="仿宋_GB2312" w:cs="仿宋_GB2312"/>
          <w:sz w:val="32"/>
          <w:szCs w:val="32"/>
          <w:highlight w:val="none"/>
          <w:lang w:val="en-US" w:eastAsia="zh-CN"/>
        </w:rPr>
        <w:t>剩余的</w:t>
      </w:r>
      <w:r>
        <w:rPr>
          <w:rFonts w:ascii="仿宋_GB2312" w:hAnsi="仿宋_GB2312" w:eastAsia="仿宋_GB2312" w:cs="仿宋_GB2312"/>
          <w:sz w:val="32"/>
          <w:szCs w:val="32"/>
          <w:highlight w:val="none"/>
        </w:rPr>
        <w:t>10%。</w:t>
      </w:r>
    </w:p>
    <w:p>
      <w:pPr>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供货时间：自收到发货通知单后</w:t>
      </w:r>
      <w:r>
        <w:rPr>
          <w:rFonts w:hint="eastAsia" w:ascii="仿宋_GB2312" w:hAnsi="仿宋_GB2312" w:eastAsia="仿宋_GB2312" w:cs="仿宋_GB2312"/>
          <w:sz w:val="32"/>
          <w:szCs w:val="32"/>
          <w:highlight w:val="none"/>
          <w:lang w:eastAsia="zh-CN"/>
        </w:rPr>
        <w:t>30个自然日</w:t>
      </w:r>
      <w:r>
        <w:rPr>
          <w:rFonts w:ascii="仿宋_GB2312" w:hAnsi="仿宋_GB2312" w:eastAsia="仿宋_GB2312" w:cs="仿宋_GB2312"/>
          <w:sz w:val="32"/>
          <w:szCs w:val="32"/>
          <w:highlight w:val="none"/>
        </w:rPr>
        <w:t>之内</w:t>
      </w:r>
    </w:p>
    <w:p>
      <w:pPr>
        <w:keepNext w:val="0"/>
        <w:keepLines w:val="0"/>
        <w:pageBreakBefore w:val="0"/>
        <w:widowControl w:val="0"/>
        <w:kinsoku/>
        <w:wordWrap/>
        <w:overflowPunct/>
        <w:topLinePunct w:val="0"/>
        <w:autoSpaceDE/>
        <w:autoSpaceDN/>
        <w:bidi w:val="0"/>
        <w:adjustRightInd/>
        <w:snapToGrid/>
        <w:spacing w:afterAutospacing="0" w:line="240" w:lineRule="auto"/>
        <w:ind w:firstLine="560" w:firstLineChars="200"/>
        <w:jc w:val="both"/>
        <w:textAlignment w:val="auto"/>
        <w:rPr>
          <w:rStyle w:val="20"/>
          <w:rFonts w:hint="eastAsia" w:cs="微软雅黑"/>
          <w:color w:val="000000"/>
          <w:sz w:val="28"/>
          <w:szCs w:val="28"/>
          <w:highlight w:val="none"/>
        </w:rPr>
      </w:pPr>
      <w:r>
        <w:rPr>
          <w:rFonts w:hint="eastAsia" w:ascii="宋体" w:hAnsi="宋体" w:eastAsia="宋体" w:cs="宋体"/>
          <w:kern w:val="2"/>
          <w:sz w:val="28"/>
          <w:szCs w:val="22"/>
          <w:highlight w:val="none"/>
          <w:lang w:val="en-US" w:eastAsia="zh-CN" w:bidi="ar-SA"/>
        </w:rPr>
        <w:br w:type="page"/>
      </w:r>
    </w:p>
    <w:p>
      <w:pPr>
        <w:pStyle w:val="15"/>
        <w:spacing w:before="0" w:beforeAutospacing="0" w:after="0" w:afterAutospacing="0" w:line="600" w:lineRule="exact"/>
        <w:ind w:firstLine="562" w:firstLineChars="200"/>
        <w:rPr>
          <w:sz w:val="28"/>
          <w:szCs w:val="28"/>
          <w:highlight w:val="none"/>
        </w:rPr>
      </w:pPr>
      <w:r>
        <w:rPr>
          <w:rStyle w:val="20"/>
          <w:rFonts w:hint="eastAsia" w:cs="微软雅黑"/>
          <w:color w:val="000000"/>
          <w:sz w:val="28"/>
          <w:szCs w:val="28"/>
          <w:highlight w:val="none"/>
        </w:rPr>
        <w:t>三、</w:t>
      </w:r>
      <w:r>
        <w:rPr>
          <w:rStyle w:val="20"/>
          <w:rFonts w:cs="微软雅黑"/>
          <w:color w:val="000000"/>
          <w:sz w:val="28"/>
          <w:szCs w:val="28"/>
          <w:highlight w:val="none"/>
        </w:rPr>
        <w:t>征集截止时间和方式</w:t>
      </w:r>
    </w:p>
    <w:p>
      <w:pPr>
        <w:pStyle w:val="15"/>
        <w:spacing w:before="0" w:beforeAutospacing="0" w:after="0" w:afterAutospacing="0" w:line="600" w:lineRule="exact"/>
        <w:ind w:firstLine="562" w:firstLineChars="200"/>
        <w:rPr>
          <w:color w:val="5B9BD5"/>
          <w:sz w:val="28"/>
          <w:szCs w:val="28"/>
          <w:highlight w:val="none"/>
          <w:u w:val="single"/>
        </w:rPr>
      </w:pPr>
      <w:r>
        <w:rPr>
          <w:rStyle w:val="20"/>
          <w:rFonts w:hint="eastAsia" w:cs="微软雅黑"/>
          <w:color w:val="000000"/>
          <w:sz w:val="28"/>
          <w:szCs w:val="28"/>
          <w:highlight w:val="none"/>
        </w:rPr>
        <w:t>1.</w:t>
      </w:r>
      <w:r>
        <w:rPr>
          <w:rStyle w:val="20"/>
          <w:rFonts w:hint="eastAsia" w:cs="微软雅黑"/>
          <w:color w:val="000000"/>
          <w:sz w:val="28"/>
          <w:szCs w:val="28"/>
          <w:highlight w:val="none"/>
          <w:lang w:val="en-US" w:eastAsia="zh-CN"/>
        </w:rPr>
        <w:t>报名</w:t>
      </w:r>
      <w:r>
        <w:rPr>
          <w:rStyle w:val="20"/>
          <w:rFonts w:hint="eastAsia" w:cs="微软雅黑"/>
          <w:color w:val="000000"/>
          <w:sz w:val="28"/>
          <w:szCs w:val="28"/>
          <w:highlight w:val="none"/>
        </w:rPr>
        <w:t>截止时间：</w:t>
      </w:r>
      <w:r>
        <w:rPr>
          <w:rStyle w:val="20"/>
          <w:rFonts w:hint="eastAsia" w:cs="微软雅黑"/>
          <w:i w:val="0"/>
          <w:iCs/>
          <w:sz w:val="28"/>
          <w:szCs w:val="28"/>
          <w:highlight w:val="none"/>
        </w:rPr>
        <w:t>【</w:t>
      </w:r>
      <w:r>
        <w:rPr>
          <w:i w:val="0"/>
          <w:iCs/>
          <w:sz w:val="28"/>
          <w:szCs w:val="28"/>
          <w:highlight w:val="none"/>
        </w:rPr>
        <w:t>202</w:t>
      </w:r>
      <w:r>
        <w:rPr>
          <w:rFonts w:hint="eastAsia"/>
          <w:i w:val="0"/>
          <w:iCs/>
          <w:sz w:val="28"/>
          <w:szCs w:val="28"/>
          <w:highlight w:val="none"/>
          <w:lang w:val="en-US" w:eastAsia="zh-CN"/>
        </w:rPr>
        <w:t>5</w:t>
      </w:r>
      <w:r>
        <w:rPr>
          <w:rFonts w:hint="eastAsia"/>
          <w:i w:val="0"/>
          <w:iCs/>
          <w:sz w:val="28"/>
          <w:szCs w:val="28"/>
          <w:highlight w:val="none"/>
        </w:rPr>
        <w:t>年</w:t>
      </w:r>
      <w:r>
        <w:rPr>
          <w:rFonts w:hint="eastAsia"/>
          <w:i w:val="0"/>
          <w:iCs/>
          <w:sz w:val="28"/>
          <w:szCs w:val="28"/>
          <w:highlight w:val="none"/>
          <w:lang w:val="en-US" w:eastAsia="zh-CN"/>
        </w:rPr>
        <w:t>11</w:t>
      </w:r>
      <w:r>
        <w:rPr>
          <w:rFonts w:hint="eastAsia"/>
          <w:i w:val="0"/>
          <w:iCs/>
          <w:sz w:val="28"/>
          <w:szCs w:val="28"/>
          <w:highlight w:val="none"/>
        </w:rPr>
        <w:t>月</w:t>
      </w:r>
      <w:r>
        <w:rPr>
          <w:rFonts w:hint="eastAsia"/>
          <w:i w:val="0"/>
          <w:iCs/>
          <w:sz w:val="28"/>
          <w:szCs w:val="28"/>
          <w:highlight w:val="none"/>
          <w:lang w:val="en-US" w:eastAsia="zh-CN"/>
        </w:rPr>
        <w:t>4</w:t>
      </w:r>
      <w:r>
        <w:rPr>
          <w:rFonts w:hint="eastAsia"/>
          <w:i w:val="0"/>
          <w:iCs/>
          <w:sz w:val="28"/>
          <w:szCs w:val="28"/>
          <w:highlight w:val="none"/>
        </w:rPr>
        <w:t>日</w:t>
      </w:r>
      <w:r>
        <w:rPr>
          <w:rFonts w:hint="eastAsia"/>
          <w:i w:val="0"/>
          <w:iCs/>
          <w:sz w:val="28"/>
          <w:szCs w:val="28"/>
          <w:highlight w:val="none"/>
          <w:lang w:val="en-US" w:eastAsia="zh-CN"/>
        </w:rPr>
        <w:t>15</w:t>
      </w:r>
      <w:r>
        <w:rPr>
          <w:rFonts w:hint="eastAsia"/>
          <w:i w:val="0"/>
          <w:iCs/>
          <w:sz w:val="28"/>
          <w:szCs w:val="28"/>
          <w:highlight w:val="none"/>
        </w:rPr>
        <w:t>时</w:t>
      </w:r>
      <w:r>
        <w:rPr>
          <w:rFonts w:hint="eastAsia"/>
          <w:i w:val="0"/>
          <w:iCs/>
          <w:sz w:val="28"/>
          <w:szCs w:val="28"/>
          <w:highlight w:val="none"/>
          <w:lang w:val="en-US" w:eastAsia="zh-CN"/>
        </w:rPr>
        <w:t>00</w:t>
      </w:r>
      <w:r>
        <w:rPr>
          <w:rFonts w:hint="eastAsia"/>
          <w:i w:val="0"/>
          <w:iCs/>
          <w:sz w:val="28"/>
          <w:szCs w:val="28"/>
          <w:highlight w:val="none"/>
        </w:rPr>
        <w:t>分</w:t>
      </w:r>
      <w:r>
        <w:rPr>
          <w:rStyle w:val="20"/>
          <w:rFonts w:hint="eastAsia" w:cs="微软雅黑"/>
          <w:i w:val="0"/>
          <w:iCs/>
          <w:sz w:val="28"/>
          <w:szCs w:val="28"/>
          <w:highlight w:val="none"/>
        </w:rPr>
        <w:t>】</w:t>
      </w:r>
      <w:bookmarkStart w:id="0" w:name="_GoBack"/>
      <w:bookmarkEnd w:id="0"/>
    </w:p>
    <w:p>
      <w:pPr>
        <w:pStyle w:val="15"/>
        <w:spacing w:before="0" w:beforeAutospacing="0" w:after="0" w:afterAutospacing="0" w:line="600" w:lineRule="exact"/>
        <w:ind w:firstLine="562" w:firstLineChars="200"/>
        <w:rPr>
          <w:sz w:val="28"/>
          <w:szCs w:val="28"/>
          <w:highlight w:val="none"/>
        </w:rPr>
      </w:pPr>
      <w:r>
        <w:rPr>
          <w:rStyle w:val="20"/>
          <w:rFonts w:hint="eastAsia" w:cs="微软雅黑"/>
          <w:color w:val="000000"/>
          <w:sz w:val="28"/>
          <w:szCs w:val="28"/>
          <w:highlight w:val="none"/>
        </w:rPr>
        <w:t>2.</w:t>
      </w:r>
      <w:r>
        <w:rPr>
          <w:rStyle w:val="20"/>
          <w:rFonts w:hint="eastAsia" w:cs="微软雅黑"/>
          <w:color w:val="000000"/>
          <w:sz w:val="28"/>
          <w:szCs w:val="28"/>
          <w:highlight w:val="none"/>
          <w:lang w:val="en-US" w:eastAsia="zh-CN"/>
        </w:rPr>
        <w:t>报名</w:t>
      </w:r>
      <w:r>
        <w:rPr>
          <w:rStyle w:val="20"/>
          <w:rFonts w:hint="eastAsia" w:cs="微软雅黑"/>
          <w:color w:val="000000"/>
          <w:sz w:val="28"/>
          <w:szCs w:val="28"/>
          <w:highlight w:val="none"/>
        </w:rPr>
        <w:t>方式：</w:t>
      </w:r>
      <w:r>
        <w:rPr>
          <w:rFonts w:hint="eastAsia" w:cs="微软雅黑"/>
          <w:i w:val="0"/>
          <w:iCs/>
          <w:color w:val="000000"/>
          <w:sz w:val="28"/>
          <w:szCs w:val="28"/>
          <w:highlight w:val="none"/>
        </w:rPr>
        <w:t>在规定时间前将</w:t>
      </w:r>
      <w:r>
        <w:rPr>
          <w:rFonts w:hint="eastAsia" w:cs="微软雅黑"/>
          <w:i w:val="0"/>
          <w:iCs/>
          <w:color w:val="000000"/>
          <w:sz w:val="28"/>
          <w:szCs w:val="28"/>
          <w:highlight w:val="none"/>
          <w:lang w:val="en-US" w:eastAsia="zh-CN"/>
        </w:rPr>
        <w:t>报名表（格式详见附件1）</w:t>
      </w:r>
      <w:r>
        <w:rPr>
          <w:rFonts w:hint="eastAsia" w:cs="微软雅黑"/>
          <w:i w:val="0"/>
          <w:iCs/>
          <w:color w:val="000000"/>
          <w:sz w:val="28"/>
          <w:szCs w:val="28"/>
          <w:highlight w:val="none"/>
        </w:rPr>
        <w:t>电子文档</w:t>
      </w:r>
      <w:r>
        <w:rPr>
          <w:rFonts w:hint="eastAsia" w:cs="微软雅黑"/>
          <w:i w:val="0"/>
          <w:iCs/>
          <w:color w:val="000000"/>
          <w:sz w:val="28"/>
          <w:szCs w:val="28"/>
          <w:highlight w:val="none"/>
          <w:lang w:val="en-US" w:eastAsia="zh-CN"/>
        </w:rPr>
        <w:t>及相关材料</w:t>
      </w:r>
      <w:r>
        <w:rPr>
          <w:rFonts w:hint="eastAsia" w:cs="微软雅黑"/>
          <w:i w:val="0"/>
          <w:iCs/>
          <w:color w:val="000000"/>
          <w:sz w:val="28"/>
          <w:szCs w:val="28"/>
          <w:highlight w:val="none"/>
        </w:rPr>
        <w:t>发送至指定邮箱（</w:t>
      </w:r>
      <w:r>
        <w:rPr>
          <w:rFonts w:hint="eastAsia" w:cs="微软雅黑"/>
          <w:b/>
          <w:bCs/>
          <w:i w:val="0"/>
          <w:iCs/>
          <w:color w:val="000000"/>
          <w:sz w:val="28"/>
          <w:szCs w:val="28"/>
          <w:highlight w:val="none"/>
        </w:rPr>
        <w:t>邮件标题为“××</w:t>
      </w:r>
      <w:r>
        <w:rPr>
          <w:rFonts w:hint="eastAsia" w:cs="微软雅黑"/>
          <w:b/>
          <w:bCs/>
          <w:i w:val="0"/>
          <w:iCs/>
          <w:color w:val="000000"/>
          <w:sz w:val="28"/>
          <w:szCs w:val="28"/>
          <w:highlight w:val="none"/>
          <w:lang w:val="en-US" w:eastAsia="zh-CN"/>
        </w:rPr>
        <w:t>公司</w:t>
      </w:r>
      <w:r>
        <w:rPr>
          <w:rFonts w:hint="eastAsia" w:cs="微软雅黑"/>
          <w:b/>
          <w:bCs/>
          <w:i w:val="0"/>
          <w:iCs/>
          <w:color w:val="000000"/>
          <w:sz w:val="28"/>
          <w:szCs w:val="28"/>
          <w:highlight w:val="none"/>
        </w:rPr>
        <w:t>报名浙商银行股份有限公司</w:t>
      </w:r>
      <w:r>
        <w:rPr>
          <w:rFonts w:hint="eastAsia" w:cs="微软雅黑"/>
          <w:b/>
          <w:bCs/>
          <w:i w:val="0"/>
          <w:iCs/>
          <w:color w:val="000000"/>
          <w:sz w:val="28"/>
          <w:szCs w:val="28"/>
          <w:highlight w:val="none"/>
          <w:lang w:val="en-US" w:eastAsia="zh-CN"/>
        </w:rPr>
        <w:t>XXX</w:t>
      </w:r>
      <w:r>
        <w:rPr>
          <w:rFonts w:hint="eastAsia" w:cs="微软雅黑"/>
          <w:b/>
          <w:bCs/>
          <w:i w:val="0"/>
          <w:iCs/>
          <w:color w:val="000000"/>
          <w:sz w:val="28"/>
          <w:szCs w:val="28"/>
          <w:highlight w:val="none"/>
        </w:rPr>
        <w:t>项目”</w:t>
      </w:r>
      <w:r>
        <w:rPr>
          <w:rFonts w:hint="eastAsia" w:cs="微软雅黑"/>
          <w:b/>
          <w:bCs/>
          <w:i w:val="0"/>
          <w:iCs/>
          <w:color w:val="000000"/>
          <w:sz w:val="28"/>
          <w:szCs w:val="28"/>
          <w:highlight w:val="none"/>
          <w:lang w:eastAsia="zh-CN"/>
        </w:rPr>
        <w:t>，</w:t>
      </w:r>
      <w:r>
        <w:rPr>
          <w:rFonts w:hint="eastAsia" w:ascii="宋体" w:hAnsi="宋体" w:eastAsia="宋体" w:cs="宋体"/>
          <w:b/>
          <w:bCs/>
          <w:i w:val="0"/>
          <w:iCs w:val="0"/>
          <w:caps w:val="0"/>
          <w:color w:val="000000"/>
          <w:spacing w:val="0"/>
          <w:sz w:val="28"/>
          <w:szCs w:val="28"/>
        </w:rPr>
        <w:t>邮件内容必须写明：公司全称、被授权人姓名、联系方式、邮箱地址</w:t>
      </w:r>
      <w:r>
        <w:rPr>
          <w:rFonts w:hint="eastAsia" w:cs="微软雅黑"/>
          <w:i w:val="0"/>
          <w:iCs/>
          <w:color w:val="000000"/>
          <w:sz w:val="28"/>
          <w:szCs w:val="28"/>
          <w:highlight w:val="none"/>
        </w:rPr>
        <w:t>），并与联系人确认，未经确认视为未收到。</w:t>
      </w:r>
    </w:p>
    <w:p>
      <w:pPr>
        <w:pStyle w:val="15"/>
        <w:spacing w:before="0" w:beforeAutospacing="0" w:after="0" w:afterAutospacing="0" w:line="600" w:lineRule="exact"/>
        <w:ind w:firstLine="562" w:firstLineChars="200"/>
        <w:rPr>
          <w:rFonts w:hint="default" w:eastAsia="宋体"/>
          <w:i w:val="0"/>
          <w:iCs w:val="0"/>
          <w:color w:val="5B9BD5"/>
          <w:sz w:val="28"/>
          <w:szCs w:val="28"/>
          <w:highlight w:val="none"/>
          <w:lang w:val="en-US" w:eastAsia="zh-CN"/>
        </w:rPr>
      </w:pPr>
      <w:r>
        <w:rPr>
          <w:rStyle w:val="20"/>
          <w:rFonts w:hint="eastAsia" w:cs="微软雅黑"/>
          <w:i w:val="0"/>
          <w:iCs w:val="0"/>
          <w:color w:val="000000"/>
          <w:sz w:val="28"/>
          <w:szCs w:val="28"/>
          <w:highlight w:val="none"/>
        </w:rPr>
        <w:t>3.</w:t>
      </w:r>
      <w:r>
        <w:rPr>
          <w:rStyle w:val="20"/>
          <w:rFonts w:hint="eastAsia" w:cs="微软雅黑"/>
          <w:i w:val="0"/>
          <w:iCs w:val="0"/>
          <w:color w:val="000000"/>
          <w:sz w:val="28"/>
          <w:szCs w:val="28"/>
          <w:highlight w:val="none"/>
          <w:lang w:val="en-US" w:eastAsia="zh-CN"/>
        </w:rPr>
        <w:t>报名材料</w:t>
      </w:r>
      <w:r>
        <w:rPr>
          <w:rStyle w:val="20"/>
          <w:rFonts w:hint="eastAsia" w:cs="微软雅黑"/>
          <w:i w:val="0"/>
          <w:iCs w:val="0"/>
          <w:color w:val="000000"/>
          <w:sz w:val="28"/>
          <w:szCs w:val="28"/>
          <w:highlight w:val="none"/>
        </w:rPr>
        <w:t>：</w:t>
      </w:r>
      <w:r>
        <w:rPr>
          <w:rFonts w:hint="eastAsia" w:ascii="宋体" w:hAnsi="宋体" w:cs="宋体"/>
          <w:iCs/>
          <w:color w:val="000000"/>
          <w:sz w:val="28"/>
          <w:szCs w:val="28"/>
        </w:rPr>
        <w:t>报名表（详见附件）、</w:t>
      </w:r>
      <w:r>
        <w:rPr>
          <w:rFonts w:hint="eastAsia" w:cs="宋体"/>
          <w:iCs/>
          <w:color w:val="000000"/>
          <w:sz w:val="28"/>
          <w:szCs w:val="28"/>
          <w:lang w:eastAsia="zh-CN"/>
        </w:rPr>
        <w:t>资格条件</w:t>
      </w:r>
      <w:r>
        <w:rPr>
          <w:rFonts w:hint="eastAsia" w:ascii="宋体" w:hAnsi="宋体" w:cs="宋体"/>
          <w:iCs/>
          <w:color w:val="000000"/>
          <w:sz w:val="28"/>
          <w:szCs w:val="28"/>
        </w:rPr>
        <w:t>佐证材料（根据</w:t>
      </w:r>
      <w:r>
        <w:rPr>
          <w:rFonts w:hint="eastAsia" w:ascii="宋体" w:hAnsi="宋体" w:cs="宋体"/>
          <w:iCs/>
          <w:color w:val="000000"/>
          <w:sz w:val="28"/>
          <w:szCs w:val="28"/>
          <w:lang w:val="en-US" w:eastAsia="zh-CN"/>
        </w:rPr>
        <w:t>资格条件</w:t>
      </w:r>
      <w:r>
        <w:rPr>
          <w:rFonts w:hint="eastAsia" w:ascii="宋体" w:hAnsi="宋体" w:cs="宋体"/>
          <w:iCs/>
          <w:color w:val="000000"/>
          <w:sz w:val="28"/>
          <w:szCs w:val="28"/>
        </w:rPr>
        <w:t>要求提供）</w:t>
      </w:r>
      <w:r>
        <w:rPr>
          <w:rFonts w:hint="eastAsia" w:cs="宋体"/>
          <w:iCs/>
          <w:color w:val="000000"/>
          <w:sz w:val="28"/>
          <w:szCs w:val="28"/>
          <w:lang w:eastAsia="zh-CN"/>
        </w:rPr>
        <w:t>。</w:t>
      </w:r>
    </w:p>
    <w:p>
      <w:pPr>
        <w:pStyle w:val="15"/>
        <w:spacing w:before="0" w:beforeAutospacing="0" w:after="0" w:afterAutospacing="0" w:line="600" w:lineRule="exact"/>
        <w:ind w:firstLine="562" w:firstLineChars="200"/>
        <w:rPr>
          <w:rFonts w:hint="default" w:eastAsia="宋体"/>
          <w:i w:val="0"/>
          <w:iCs w:val="0"/>
          <w:sz w:val="28"/>
          <w:szCs w:val="28"/>
          <w:highlight w:val="none"/>
          <w:lang w:val="en-US" w:eastAsia="zh-CN"/>
        </w:rPr>
      </w:pPr>
      <w:r>
        <w:rPr>
          <w:rStyle w:val="20"/>
          <w:rFonts w:hint="eastAsia" w:cs="微软雅黑"/>
          <w:i w:val="0"/>
          <w:iCs w:val="0"/>
          <w:color w:val="000000"/>
          <w:sz w:val="28"/>
          <w:szCs w:val="28"/>
          <w:highlight w:val="none"/>
        </w:rPr>
        <w:t>4.联系人：</w:t>
      </w:r>
      <w:r>
        <w:rPr>
          <w:rStyle w:val="20"/>
          <w:rFonts w:hint="eastAsia" w:cs="微软雅黑"/>
          <w:b w:val="0"/>
          <w:i w:val="0"/>
          <w:iCs w:val="0"/>
          <w:color w:val="000000"/>
          <w:sz w:val="28"/>
          <w:szCs w:val="28"/>
          <w:highlight w:val="none"/>
          <w:lang w:val="en-US" w:eastAsia="zh-CN"/>
        </w:rPr>
        <w:t>钱先生</w:t>
      </w:r>
    </w:p>
    <w:p>
      <w:pPr>
        <w:pStyle w:val="15"/>
        <w:spacing w:before="0" w:beforeAutospacing="0" w:after="0" w:afterAutospacing="0" w:line="600" w:lineRule="exact"/>
        <w:ind w:firstLine="562" w:firstLineChars="200"/>
        <w:rPr>
          <w:rFonts w:hint="default" w:eastAsia="宋体"/>
          <w:i w:val="0"/>
          <w:iCs w:val="0"/>
          <w:sz w:val="28"/>
          <w:szCs w:val="28"/>
          <w:highlight w:val="none"/>
          <w:lang w:val="en-US" w:eastAsia="zh-CN"/>
        </w:rPr>
      </w:pPr>
      <w:r>
        <w:rPr>
          <w:rStyle w:val="20"/>
          <w:rFonts w:hint="eastAsia" w:cs="微软雅黑"/>
          <w:i w:val="0"/>
          <w:iCs w:val="0"/>
          <w:color w:val="000000"/>
          <w:sz w:val="28"/>
          <w:szCs w:val="28"/>
          <w:highlight w:val="none"/>
        </w:rPr>
        <w:t>5.联系电话：</w:t>
      </w:r>
      <w:r>
        <w:rPr>
          <w:rStyle w:val="20"/>
          <w:rFonts w:hint="eastAsia" w:cs="微软雅黑"/>
          <w:b w:val="0"/>
          <w:i w:val="0"/>
          <w:iCs w:val="0"/>
          <w:color w:val="000000"/>
          <w:sz w:val="28"/>
          <w:szCs w:val="28"/>
          <w:highlight w:val="none"/>
          <w:lang w:val="en-US" w:eastAsia="zh-CN"/>
        </w:rPr>
        <w:t>0571-57190620</w:t>
      </w:r>
    </w:p>
    <w:p>
      <w:pPr>
        <w:pStyle w:val="15"/>
        <w:spacing w:before="0" w:beforeAutospacing="0" w:after="0" w:afterAutospacing="0" w:line="600" w:lineRule="exact"/>
        <w:ind w:firstLine="562" w:firstLineChars="200"/>
        <w:rPr>
          <w:i/>
          <w:color w:val="5B9BD5"/>
          <w:sz w:val="28"/>
          <w:szCs w:val="28"/>
          <w:highlight w:val="none"/>
        </w:rPr>
      </w:pPr>
      <w:r>
        <w:rPr>
          <w:rStyle w:val="20"/>
          <w:rFonts w:hint="eastAsia" w:cs="微软雅黑"/>
          <w:i w:val="0"/>
          <w:iCs w:val="0"/>
          <w:color w:val="000000"/>
          <w:sz w:val="28"/>
          <w:szCs w:val="28"/>
          <w:highlight w:val="none"/>
        </w:rPr>
        <w:t>6.联系邮箱：</w:t>
      </w:r>
      <w:r>
        <w:rPr>
          <w:rStyle w:val="20"/>
          <w:rFonts w:hint="eastAsia" w:cs="微软雅黑"/>
          <w:b w:val="0"/>
          <w:bCs/>
          <w:i w:val="0"/>
          <w:iCs w:val="0"/>
          <w:color w:val="000000"/>
          <w:sz w:val="28"/>
          <w:szCs w:val="28"/>
          <w:highlight w:val="none"/>
          <w:lang w:val="en-US" w:eastAsia="zh-CN"/>
        </w:rPr>
        <w:t>qiandingwei@czbyqy.com</w:t>
      </w:r>
    </w:p>
    <w:p>
      <w:pPr>
        <w:pStyle w:val="15"/>
        <w:spacing w:before="0" w:beforeAutospacing="0" w:after="0" w:afterAutospacing="0" w:line="600" w:lineRule="exact"/>
        <w:ind w:firstLine="562" w:firstLineChars="200"/>
        <w:rPr>
          <w:rStyle w:val="20"/>
          <w:rFonts w:hint="default" w:cs="微软雅黑"/>
          <w:color w:val="000000"/>
          <w:sz w:val="28"/>
          <w:szCs w:val="28"/>
          <w:highlight w:val="none"/>
          <w:lang w:val="en-US"/>
        </w:rPr>
      </w:pPr>
    </w:p>
    <w:p>
      <w:pPr>
        <w:pStyle w:val="15"/>
        <w:spacing w:before="0" w:beforeAutospacing="0" w:after="0" w:afterAutospacing="0" w:line="600" w:lineRule="exact"/>
        <w:ind w:firstLine="562" w:firstLineChars="200"/>
        <w:rPr>
          <w:rFonts w:hint="default" w:eastAsia="宋体"/>
          <w:sz w:val="28"/>
          <w:szCs w:val="28"/>
          <w:highlight w:val="none"/>
          <w:lang w:val="en-US" w:eastAsia="zh-CN"/>
        </w:rPr>
      </w:pPr>
      <w:r>
        <w:rPr>
          <w:rStyle w:val="20"/>
          <w:rFonts w:hint="default" w:cs="微软雅黑"/>
          <w:color w:val="000000"/>
          <w:sz w:val="28"/>
          <w:szCs w:val="28"/>
          <w:highlight w:val="none"/>
          <w:lang w:val="en-US"/>
        </w:rPr>
        <w:t>四</w:t>
      </w:r>
      <w:r>
        <w:rPr>
          <w:rStyle w:val="20"/>
          <w:rFonts w:hint="eastAsia" w:cs="微软雅黑"/>
          <w:color w:val="000000"/>
          <w:sz w:val="28"/>
          <w:szCs w:val="28"/>
          <w:highlight w:val="none"/>
        </w:rPr>
        <w:t>、</w:t>
      </w:r>
      <w:r>
        <w:rPr>
          <w:rStyle w:val="20"/>
          <w:rFonts w:hint="eastAsia" w:cs="微软雅黑"/>
          <w:color w:val="000000"/>
          <w:sz w:val="28"/>
          <w:szCs w:val="28"/>
          <w:highlight w:val="none"/>
          <w:lang w:val="en-US" w:eastAsia="zh-CN"/>
        </w:rPr>
        <w:t>潜在供应商资格要求</w:t>
      </w:r>
    </w:p>
    <w:p>
      <w:pPr>
        <w:pStyle w:val="15"/>
        <w:spacing w:before="0" w:beforeAutospacing="0" w:after="0" w:afterAutospacing="0"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1.资格条件：</w:t>
      </w:r>
    </w:p>
    <w:p>
      <w:pPr>
        <w:pStyle w:val="15"/>
        <w:spacing w:before="0" w:beforeAutospacing="0" w:after="0" w:afterAutospacing="0"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投标人三年内（2022年</w:t>
      </w:r>
      <w:r>
        <w:rPr>
          <w:rFonts w:hint="eastAsia" w:cs="宋体"/>
          <w:sz w:val="28"/>
          <w:szCs w:val="28"/>
          <w:lang w:val="en-US" w:eastAsia="zh-CN"/>
        </w:rPr>
        <w:t>10</w:t>
      </w:r>
      <w:r>
        <w:rPr>
          <w:rFonts w:hint="eastAsia" w:ascii="宋体" w:hAnsi="宋体" w:eastAsia="宋体" w:cs="宋体"/>
          <w:sz w:val="28"/>
          <w:szCs w:val="28"/>
          <w:lang w:val="en-US" w:eastAsia="zh-CN"/>
        </w:rPr>
        <w:t>月1日至投标截止时间）至少具备1个所投品牌同类产品服务案例（提供合同复印件作为证明材料并加盖公章，合同中须体现所投品牌相关信息，以合同签订时间为准）。</w:t>
      </w:r>
    </w:p>
    <w:p>
      <w:pPr>
        <w:pStyle w:val="15"/>
        <w:spacing w:before="0" w:beforeAutospacing="0" w:after="0" w:afterAutospacing="0"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备注：本项目不接受联合体报名，不接受转包、分包。</w:t>
      </w:r>
    </w:p>
    <w:p>
      <w:pPr>
        <w:pStyle w:val="15"/>
        <w:spacing w:before="0" w:beforeAutospacing="0" w:after="0" w:afterAutospacing="0" w:line="600" w:lineRule="exact"/>
        <w:ind w:firstLine="562" w:firstLineChars="200"/>
        <w:rPr>
          <w:rStyle w:val="20"/>
          <w:rFonts w:hint="default" w:cs="微软雅黑"/>
          <w:color w:val="000000"/>
          <w:sz w:val="28"/>
          <w:szCs w:val="28"/>
          <w:highlight w:val="none"/>
          <w:lang w:val="en-US"/>
        </w:rPr>
      </w:pPr>
    </w:p>
    <w:p>
      <w:pPr>
        <w:pStyle w:val="15"/>
        <w:spacing w:before="0" w:beforeAutospacing="0" w:after="0" w:afterAutospacing="0" w:line="600" w:lineRule="exact"/>
        <w:ind w:firstLine="562" w:firstLineChars="200"/>
        <w:rPr>
          <w:sz w:val="28"/>
          <w:szCs w:val="28"/>
          <w:highlight w:val="none"/>
        </w:rPr>
      </w:pPr>
      <w:r>
        <w:rPr>
          <w:rStyle w:val="20"/>
          <w:rFonts w:hint="default" w:cs="微软雅黑"/>
          <w:color w:val="000000"/>
          <w:sz w:val="28"/>
          <w:szCs w:val="28"/>
          <w:highlight w:val="none"/>
          <w:lang w:val="en-US"/>
        </w:rPr>
        <w:t>五</w:t>
      </w:r>
      <w:r>
        <w:rPr>
          <w:rStyle w:val="20"/>
          <w:rFonts w:hint="eastAsia" w:cs="微软雅黑"/>
          <w:color w:val="000000"/>
          <w:sz w:val="28"/>
          <w:szCs w:val="28"/>
          <w:highlight w:val="none"/>
        </w:rPr>
        <w:t>、注意事项：</w:t>
      </w:r>
    </w:p>
    <w:p>
      <w:pPr>
        <w:pStyle w:val="15"/>
        <w:spacing w:before="0" w:beforeAutospacing="0" w:after="0" w:afterAutospacing="0" w:line="600" w:lineRule="exact"/>
        <w:ind w:firstLine="560" w:firstLineChars="200"/>
        <w:rPr>
          <w:rFonts w:cs="微软雅黑"/>
          <w:i w:val="0"/>
          <w:iCs/>
          <w:color w:val="000000"/>
          <w:sz w:val="28"/>
          <w:szCs w:val="28"/>
          <w:highlight w:val="none"/>
        </w:rPr>
      </w:pPr>
      <w:r>
        <w:rPr>
          <w:rFonts w:hint="eastAsia" w:cs="微软雅黑"/>
          <w:i w:val="0"/>
          <w:iCs/>
          <w:color w:val="000000"/>
          <w:sz w:val="28"/>
          <w:szCs w:val="28"/>
          <w:highlight w:val="none"/>
        </w:rPr>
        <w:t>1.对逾期送达或未按照本公告要求提交</w:t>
      </w:r>
      <w:r>
        <w:rPr>
          <w:rFonts w:hint="eastAsia" w:cs="微软雅黑"/>
          <w:i w:val="0"/>
          <w:iCs/>
          <w:color w:val="000000"/>
          <w:sz w:val="28"/>
          <w:szCs w:val="28"/>
          <w:highlight w:val="none"/>
          <w:lang w:val="en-US" w:eastAsia="zh-CN"/>
        </w:rPr>
        <w:t>报名</w:t>
      </w:r>
      <w:r>
        <w:rPr>
          <w:rFonts w:hint="eastAsia" w:cs="微软雅黑"/>
          <w:i w:val="0"/>
          <w:iCs/>
          <w:color w:val="000000"/>
          <w:sz w:val="28"/>
          <w:szCs w:val="28"/>
          <w:highlight w:val="none"/>
        </w:rPr>
        <w:t>的，将不予接受。</w:t>
      </w:r>
    </w:p>
    <w:p>
      <w:pPr>
        <w:pStyle w:val="15"/>
        <w:spacing w:before="0" w:beforeAutospacing="0" w:after="0" w:afterAutospacing="0" w:line="600" w:lineRule="exact"/>
        <w:ind w:firstLine="560" w:firstLineChars="200"/>
        <w:rPr>
          <w:rFonts w:cs="微软雅黑"/>
          <w:i w:val="0"/>
          <w:iCs/>
          <w:color w:val="000000"/>
          <w:sz w:val="28"/>
          <w:szCs w:val="28"/>
          <w:highlight w:val="none"/>
        </w:rPr>
      </w:pPr>
      <w:r>
        <w:rPr>
          <w:rFonts w:hint="eastAsia" w:cs="微软雅黑"/>
          <w:i w:val="0"/>
          <w:iCs/>
          <w:color w:val="000000"/>
          <w:sz w:val="28"/>
          <w:szCs w:val="28"/>
          <w:highlight w:val="none"/>
        </w:rPr>
        <w:t>2.对提供虚假材料或恶意扰乱采购正常秩序的，将不被采纳，并保留追究相关责任的权利。</w:t>
      </w:r>
    </w:p>
    <w:p>
      <w:pPr>
        <w:pStyle w:val="15"/>
        <w:spacing w:before="0" w:beforeAutospacing="0" w:after="0" w:afterAutospacing="0" w:line="600" w:lineRule="exact"/>
        <w:ind w:firstLine="560" w:firstLineChars="200"/>
        <w:rPr>
          <w:rFonts w:hint="eastAsia" w:cs="微软雅黑"/>
          <w:i w:val="0"/>
          <w:iCs/>
          <w:color w:val="000000"/>
          <w:sz w:val="28"/>
          <w:szCs w:val="28"/>
          <w:highlight w:val="none"/>
        </w:rPr>
      </w:pPr>
      <w:r>
        <w:rPr>
          <w:rFonts w:hint="eastAsia" w:cs="微软雅黑"/>
          <w:i w:val="0"/>
          <w:iCs/>
          <w:color w:val="000000"/>
          <w:sz w:val="28"/>
          <w:szCs w:val="28"/>
          <w:highlight w:val="none"/>
        </w:rPr>
        <w:t>3.本公示仅作为</w:t>
      </w:r>
      <w:r>
        <w:rPr>
          <w:rFonts w:hint="eastAsia" w:cs="微软雅黑"/>
          <w:i w:val="0"/>
          <w:iCs/>
          <w:color w:val="000000"/>
          <w:sz w:val="28"/>
          <w:szCs w:val="28"/>
          <w:highlight w:val="none"/>
          <w:lang w:val="en-US" w:eastAsia="zh-CN"/>
        </w:rPr>
        <w:t>潜在供应商征集报名</w:t>
      </w:r>
      <w:r>
        <w:rPr>
          <w:rFonts w:hint="eastAsia" w:cs="微软雅黑"/>
          <w:i w:val="0"/>
          <w:iCs/>
          <w:color w:val="000000"/>
          <w:sz w:val="28"/>
          <w:szCs w:val="28"/>
          <w:highlight w:val="none"/>
        </w:rPr>
        <w:t>用。</w:t>
      </w:r>
    </w:p>
    <w:p>
      <w:pPr>
        <w:pStyle w:val="15"/>
        <w:spacing w:before="0" w:beforeAutospacing="0" w:after="0" w:afterAutospacing="0" w:line="600" w:lineRule="exact"/>
        <w:ind w:firstLine="560" w:firstLineChars="200"/>
        <w:rPr>
          <w:rFonts w:hint="eastAsia" w:cs="微软雅黑"/>
          <w:i w:val="0"/>
          <w:iCs/>
          <w:color w:val="000000"/>
          <w:sz w:val="28"/>
          <w:szCs w:val="28"/>
          <w:highlight w:val="none"/>
        </w:rPr>
      </w:pPr>
    </w:p>
    <w:p>
      <w:pPr>
        <w:widowControl/>
        <w:rPr>
          <w:rFonts w:ascii="宋体" w:hAnsi="宋体" w:eastAsia="宋体" w:cs="宋体"/>
          <w:b/>
          <w:bCs/>
          <w:color w:val="000000"/>
          <w:kern w:val="0"/>
          <w:sz w:val="28"/>
          <w:szCs w:val="28"/>
          <w:highlight w:val="none"/>
        </w:rPr>
      </w:pPr>
    </w:p>
    <w:p>
      <w:pPr>
        <w:widowControl/>
        <w:wordWrap w:val="0"/>
        <w:jc w:val="right"/>
        <w:rPr>
          <w:rFonts w:hint="default" w:ascii="宋体" w:hAnsi="宋体" w:eastAsia="宋体" w:cs="宋体"/>
          <w:bCs/>
          <w:color w:val="000000"/>
          <w:kern w:val="0"/>
          <w:sz w:val="28"/>
          <w:szCs w:val="28"/>
          <w:highlight w:val="none"/>
          <w:lang w:val="en-US" w:eastAsia="zh-CN"/>
        </w:rPr>
      </w:pPr>
      <w:r>
        <w:rPr>
          <w:rFonts w:hint="eastAsia" w:ascii="宋体" w:hAnsi="宋体" w:eastAsia="宋体" w:cs="宋体"/>
          <w:bCs/>
          <w:color w:val="000000"/>
          <w:kern w:val="0"/>
          <w:sz w:val="28"/>
          <w:szCs w:val="28"/>
          <w:highlight w:val="none"/>
          <w:lang w:val="en-US" w:eastAsia="zh-CN"/>
        </w:rPr>
        <w:t>浙商银行股份有限公司</w:t>
      </w:r>
    </w:p>
    <w:p>
      <w:pPr>
        <w:widowControl/>
        <w:wordWrap w:val="0"/>
        <w:jc w:val="right"/>
        <w:rPr>
          <w:rFonts w:hint="default" w:ascii="宋体" w:hAnsi="宋体" w:eastAsia="宋体" w:cs="宋体"/>
          <w:bCs/>
          <w:color w:val="000000"/>
          <w:kern w:val="0"/>
          <w:sz w:val="28"/>
          <w:szCs w:val="28"/>
          <w:highlight w:val="none"/>
          <w:lang w:val="en-US" w:eastAsia="zh-CN"/>
        </w:rPr>
      </w:pPr>
      <w:r>
        <w:rPr>
          <w:rFonts w:hint="eastAsia" w:ascii="宋体" w:hAnsi="宋体" w:eastAsia="宋体" w:cs="宋体"/>
          <w:bCs/>
          <w:color w:val="000000"/>
          <w:kern w:val="0"/>
          <w:sz w:val="28"/>
          <w:szCs w:val="28"/>
          <w:highlight w:val="none"/>
          <w:lang w:val="en-US" w:eastAsia="zh-CN"/>
        </w:rPr>
        <w:t xml:space="preserve">科技管理部    </w:t>
      </w:r>
    </w:p>
    <w:p>
      <w:pPr>
        <w:widowControl/>
        <w:rPr>
          <w:rFonts w:ascii="宋体" w:hAnsi="宋体" w:eastAsia="宋体" w:cs="宋体"/>
          <w:b/>
          <w:bCs/>
          <w:color w:val="000000"/>
          <w:kern w:val="0"/>
          <w:sz w:val="28"/>
          <w:szCs w:val="28"/>
          <w:highlight w:val="none"/>
        </w:rPr>
      </w:pPr>
    </w:p>
    <w:p>
      <w:pPr>
        <w:widowControl/>
        <w:ind w:firstLine="562" w:firstLineChars="200"/>
        <w:rPr>
          <w:rFonts w:hint="eastAsia" w:ascii="宋体" w:hAnsi="宋体" w:eastAsia="宋体" w:cs="宋体"/>
          <w:b/>
          <w:bCs/>
          <w:i w:val="0"/>
          <w:iCs w:val="0"/>
          <w:color w:val="000000"/>
          <w:kern w:val="0"/>
          <w:sz w:val="28"/>
          <w:szCs w:val="28"/>
          <w:highlight w:val="none"/>
        </w:rPr>
      </w:pPr>
      <w:r>
        <w:rPr>
          <w:rFonts w:hint="eastAsia" w:ascii="宋体" w:hAnsi="宋体" w:eastAsia="宋体" w:cs="宋体"/>
          <w:b/>
          <w:bCs/>
          <w:i w:val="0"/>
          <w:iCs w:val="0"/>
          <w:color w:val="000000"/>
          <w:kern w:val="0"/>
          <w:sz w:val="28"/>
          <w:szCs w:val="28"/>
          <w:highlight w:val="none"/>
        </w:rPr>
        <w:br w:type="page"/>
      </w:r>
      <w:r>
        <w:rPr>
          <w:rFonts w:hint="eastAsia" w:ascii="宋体" w:hAnsi="宋体" w:eastAsia="宋体" w:cs="宋体"/>
          <w:b/>
          <w:bCs/>
          <w:i w:val="0"/>
          <w:iCs w:val="0"/>
          <w:color w:val="000000"/>
          <w:kern w:val="0"/>
          <w:sz w:val="28"/>
          <w:szCs w:val="28"/>
          <w:highlight w:val="none"/>
        </w:rPr>
        <w:t>附件</w:t>
      </w:r>
      <w:r>
        <w:rPr>
          <w:rFonts w:hint="eastAsia" w:ascii="宋体" w:hAnsi="宋体" w:eastAsia="宋体" w:cs="宋体"/>
          <w:b/>
          <w:bCs/>
          <w:i w:val="0"/>
          <w:iCs w:val="0"/>
          <w:color w:val="000000"/>
          <w:kern w:val="0"/>
          <w:sz w:val="28"/>
          <w:szCs w:val="28"/>
          <w:highlight w:val="none"/>
          <w:lang w:val="en-US" w:eastAsia="zh-CN"/>
        </w:rPr>
        <w:t>1</w:t>
      </w:r>
      <w:r>
        <w:rPr>
          <w:rFonts w:hint="eastAsia" w:ascii="宋体" w:hAnsi="宋体" w:eastAsia="宋体" w:cs="宋体"/>
          <w:b/>
          <w:bCs/>
          <w:i w:val="0"/>
          <w:iCs w:val="0"/>
          <w:color w:val="000000"/>
          <w:kern w:val="0"/>
          <w:sz w:val="28"/>
          <w:szCs w:val="28"/>
          <w:highlight w:val="none"/>
        </w:rPr>
        <w:t>：</w:t>
      </w:r>
    </w:p>
    <w:p>
      <w:pPr>
        <w:jc w:val="center"/>
        <w:rPr>
          <w:rFonts w:hint="eastAsia"/>
          <w:b/>
          <w:bCs/>
          <w:sz w:val="36"/>
          <w:szCs w:val="44"/>
          <w:lang w:val="en-US" w:eastAsia="zh-CN"/>
        </w:rPr>
      </w:pPr>
      <w:r>
        <w:rPr>
          <w:rFonts w:hint="eastAsia"/>
          <w:b/>
          <w:bCs/>
          <w:sz w:val="36"/>
          <w:szCs w:val="44"/>
          <w:lang w:val="en-US" w:eastAsia="zh-CN"/>
        </w:rPr>
        <w:t>浙商银行股份有限公司潜在供应商报名表</w:t>
      </w:r>
    </w:p>
    <w:p>
      <w:pPr>
        <w:pStyle w:val="10"/>
        <w:rPr>
          <w:rFonts w:hint="default"/>
          <w:b w:val="0"/>
          <w:bCs w:val="0"/>
          <w:sz w:val="16"/>
          <w:szCs w:val="18"/>
          <w:lang w:val="en-US" w:eastAsia="zh-CN"/>
        </w:rPr>
      </w:pPr>
      <w:r>
        <w:rPr>
          <w:rFonts w:hint="eastAsia"/>
          <w:b w:val="0"/>
          <w:bCs w:val="0"/>
          <w:sz w:val="32"/>
          <w:szCs w:val="40"/>
          <w:lang w:val="en-US" w:eastAsia="zh-CN"/>
        </w:rPr>
        <w:t>项目名称：XXX</w:t>
      </w:r>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978"/>
        <w:gridCol w:w="1675"/>
        <w:gridCol w:w="1675"/>
        <w:gridCol w:w="1483"/>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center"/>
          </w:tcPr>
          <w:p>
            <w:pPr>
              <w:pStyle w:val="2"/>
              <w:jc w:val="center"/>
              <w:rPr>
                <w:rFonts w:hint="default"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序号</w:t>
            </w:r>
          </w:p>
        </w:tc>
        <w:tc>
          <w:tcPr>
            <w:tcW w:w="1978" w:type="dxa"/>
            <w:noWrap w:val="0"/>
            <w:vAlign w:val="center"/>
          </w:tcPr>
          <w:p>
            <w:pPr>
              <w:pStyle w:val="2"/>
              <w:jc w:val="center"/>
              <w:rPr>
                <w:rFonts w:hint="eastAsia"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公司名称</w:t>
            </w:r>
          </w:p>
        </w:tc>
        <w:tc>
          <w:tcPr>
            <w:tcW w:w="1675" w:type="dxa"/>
            <w:noWrap w:val="0"/>
            <w:vAlign w:val="center"/>
          </w:tcPr>
          <w:p>
            <w:pPr>
              <w:pStyle w:val="2"/>
              <w:jc w:val="center"/>
              <w:rPr>
                <w:rFonts w:hint="default" w:ascii="仿宋_GB2312" w:hAnsi="仿宋_GB2312" w:eastAsia="仿宋_GB2312" w:cs="仿宋_GB2312"/>
                <w:b w:val="0"/>
                <w:bCs/>
                <w:sz w:val="32"/>
                <w:szCs w:val="32"/>
                <w:vertAlign w:val="baseline"/>
                <w:lang w:val="en-US" w:eastAsia="zh-CN"/>
              </w:rPr>
            </w:pPr>
            <w:r>
              <w:rPr>
                <w:rFonts w:hint="default" w:ascii="仿宋_GB2312" w:hAnsi="仿宋_GB2312" w:eastAsia="仿宋_GB2312" w:cs="仿宋_GB2312"/>
                <w:b w:val="0"/>
                <w:bCs/>
                <w:sz w:val="32"/>
                <w:szCs w:val="32"/>
                <w:vertAlign w:val="baseline"/>
                <w:lang w:val="en-US" w:eastAsia="zh-CN"/>
              </w:rPr>
              <w:t>供应商统一社会信用代码</w:t>
            </w:r>
          </w:p>
        </w:tc>
        <w:tc>
          <w:tcPr>
            <w:tcW w:w="1675" w:type="dxa"/>
            <w:noWrap w:val="0"/>
            <w:vAlign w:val="center"/>
          </w:tcPr>
          <w:p>
            <w:pPr>
              <w:pStyle w:val="2"/>
              <w:jc w:val="center"/>
              <w:rPr>
                <w:rFonts w:hint="default"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联系人姓名</w:t>
            </w:r>
          </w:p>
        </w:tc>
        <w:tc>
          <w:tcPr>
            <w:tcW w:w="1483" w:type="dxa"/>
            <w:noWrap w:val="0"/>
            <w:vAlign w:val="center"/>
          </w:tcPr>
          <w:p>
            <w:pPr>
              <w:pStyle w:val="2"/>
              <w:jc w:val="center"/>
              <w:rPr>
                <w:rFonts w:hint="default"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联系方式</w:t>
            </w:r>
          </w:p>
        </w:tc>
        <w:tc>
          <w:tcPr>
            <w:tcW w:w="2041" w:type="dxa"/>
            <w:noWrap w:val="0"/>
            <w:vAlign w:val="center"/>
          </w:tcPr>
          <w:p>
            <w:pPr>
              <w:pStyle w:val="2"/>
              <w:jc w:val="center"/>
              <w:rPr>
                <w:rFonts w:hint="default"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739" w:type="dxa"/>
            <w:noWrap w:val="0"/>
            <w:vAlign w:val="center"/>
          </w:tcPr>
          <w:p>
            <w:pPr>
              <w:pStyle w:val="2"/>
              <w:jc w:val="center"/>
              <w:rPr>
                <w:rFonts w:hint="eastAsia" w:ascii="仿宋_GB2312" w:hAnsi="仿宋_GB2312" w:eastAsia="仿宋_GB2312" w:cs="仿宋_GB2312"/>
                <w:b w:val="0"/>
                <w:bCs/>
                <w:sz w:val="32"/>
                <w:szCs w:val="32"/>
                <w:vertAlign w:val="baseline"/>
                <w:lang w:val="en-US" w:eastAsia="zh-CN"/>
              </w:rPr>
            </w:pPr>
          </w:p>
        </w:tc>
        <w:tc>
          <w:tcPr>
            <w:tcW w:w="1978" w:type="dxa"/>
            <w:noWrap w:val="0"/>
            <w:vAlign w:val="center"/>
          </w:tcPr>
          <w:p>
            <w:pPr>
              <w:pStyle w:val="2"/>
              <w:jc w:val="center"/>
              <w:rPr>
                <w:rFonts w:hint="eastAsia" w:ascii="仿宋_GB2312" w:hAnsi="仿宋_GB2312" w:eastAsia="仿宋_GB2312" w:cs="仿宋_GB2312"/>
                <w:b w:val="0"/>
                <w:bCs/>
                <w:sz w:val="32"/>
                <w:szCs w:val="32"/>
                <w:vertAlign w:val="baseline"/>
                <w:lang w:val="en-US" w:eastAsia="zh-CN"/>
              </w:rPr>
            </w:pPr>
          </w:p>
        </w:tc>
        <w:tc>
          <w:tcPr>
            <w:tcW w:w="1675" w:type="dxa"/>
            <w:noWrap w:val="0"/>
            <w:vAlign w:val="center"/>
          </w:tcPr>
          <w:p>
            <w:pPr>
              <w:pStyle w:val="2"/>
              <w:jc w:val="center"/>
              <w:rPr>
                <w:rFonts w:hint="eastAsia" w:ascii="仿宋_GB2312" w:hAnsi="仿宋_GB2312" w:eastAsia="仿宋_GB2312" w:cs="仿宋_GB2312"/>
                <w:b w:val="0"/>
                <w:bCs/>
                <w:sz w:val="32"/>
                <w:szCs w:val="32"/>
                <w:vertAlign w:val="baseline"/>
                <w:lang w:val="en-US" w:eastAsia="zh-CN"/>
              </w:rPr>
            </w:pPr>
          </w:p>
        </w:tc>
        <w:tc>
          <w:tcPr>
            <w:tcW w:w="1675" w:type="dxa"/>
            <w:noWrap w:val="0"/>
            <w:vAlign w:val="center"/>
          </w:tcPr>
          <w:p>
            <w:pPr>
              <w:pStyle w:val="2"/>
              <w:jc w:val="center"/>
              <w:rPr>
                <w:rFonts w:hint="eastAsia" w:ascii="仿宋_GB2312" w:hAnsi="仿宋_GB2312" w:eastAsia="仿宋_GB2312" w:cs="仿宋_GB2312"/>
                <w:b w:val="0"/>
                <w:bCs/>
                <w:sz w:val="32"/>
                <w:szCs w:val="32"/>
                <w:vertAlign w:val="baseline"/>
                <w:lang w:val="en-US" w:eastAsia="zh-CN"/>
              </w:rPr>
            </w:pPr>
          </w:p>
        </w:tc>
        <w:tc>
          <w:tcPr>
            <w:tcW w:w="1483" w:type="dxa"/>
            <w:noWrap w:val="0"/>
            <w:vAlign w:val="center"/>
          </w:tcPr>
          <w:p>
            <w:pPr>
              <w:pStyle w:val="2"/>
              <w:jc w:val="center"/>
              <w:rPr>
                <w:rFonts w:hint="eastAsia" w:ascii="仿宋_GB2312" w:hAnsi="仿宋_GB2312" w:eastAsia="仿宋_GB2312" w:cs="仿宋_GB2312"/>
                <w:b w:val="0"/>
                <w:bCs/>
                <w:sz w:val="32"/>
                <w:szCs w:val="32"/>
                <w:vertAlign w:val="baseline"/>
                <w:lang w:val="en-US" w:eastAsia="zh-CN"/>
              </w:rPr>
            </w:pPr>
          </w:p>
        </w:tc>
        <w:tc>
          <w:tcPr>
            <w:tcW w:w="2041" w:type="dxa"/>
            <w:noWrap w:val="0"/>
            <w:vAlign w:val="center"/>
          </w:tcPr>
          <w:p>
            <w:pPr>
              <w:pStyle w:val="2"/>
              <w:jc w:val="center"/>
              <w:rPr>
                <w:rFonts w:hint="eastAsia" w:ascii="仿宋_GB2312" w:hAnsi="仿宋_GB2312" w:eastAsia="仿宋_GB2312" w:cs="仿宋_GB2312"/>
                <w:b w:val="0"/>
                <w:bCs/>
                <w:sz w:val="32"/>
                <w:szCs w:val="32"/>
                <w:vertAlign w:val="baseline"/>
                <w:lang w:val="en-US" w:eastAsia="zh-CN"/>
              </w:rPr>
            </w:pPr>
          </w:p>
        </w:tc>
      </w:tr>
    </w:tbl>
    <w:p>
      <w:pPr>
        <w:rPr>
          <w:rFonts w:hint="default"/>
          <w:lang w:val="en-US" w:eastAsia="zh-CN"/>
        </w:rPr>
      </w:pPr>
    </w:p>
    <w:p>
      <w:pPr>
        <w:widowControl/>
        <w:ind w:firstLine="562" w:firstLineChars="200"/>
        <w:rPr>
          <w:rFonts w:ascii="宋体" w:hAnsi="宋体" w:eastAsia="宋体" w:cs="宋体"/>
          <w:b/>
          <w:bCs/>
          <w:color w:val="000000"/>
          <w:kern w:val="0"/>
          <w:sz w:val="28"/>
          <w:szCs w:val="28"/>
          <w:highlight w:val="none"/>
        </w:rPr>
      </w:pPr>
    </w:p>
    <w:p>
      <w:pPr>
        <w:pStyle w:val="2"/>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W.....">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65"/>
    <w:rsid w:val="000013CF"/>
    <w:rsid w:val="00005A17"/>
    <w:rsid w:val="0001313A"/>
    <w:rsid w:val="000168E8"/>
    <w:rsid w:val="00026DCF"/>
    <w:rsid w:val="00033ADA"/>
    <w:rsid w:val="00034D67"/>
    <w:rsid w:val="00042D3B"/>
    <w:rsid w:val="000659BE"/>
    <w:rsid w:val="000750A4"/>
    <w:rsid w:val="0008093E"/>
    <w:rsid w:val="000A0BA7"/>
    <w:rsid w:val="000A11D8"/>
    <w:rsid w:val="000A3203"/>
    <w:rsid w:val="000C47A9"/>
    <w:rsid w:val="000D2035"/>
    <w:rsid w:val="000D4769"/>
    <w:rsid w:val="000E3732"/>
    <w:rsid w:val="000E7749"/>
    <w:rsid w:val="0010297D"/>
    <w:rsid w:val="00106E2D"/>
    <w:rsid w:val="001111BF"/>
    <w:rsid w:val="0012200A"/>
    <w:rsid w:val="0013658C"/>
    <w:rsid w:val="001435A4"/>
    <w:rsid w:val="00151A6C"/>
    <w:rsid w:val="00167DB3"/>
    <w:rsid w:val="001715FB"/>
    <w:rsid w:val="00185BFD"/>
    <w:rsid w:val="00192D25"/>
    <w:rsid w:val="00195256"/>
    <w:rsid w:val="00195A9D"/>
    <w:rsid w:val="001A6A4E"/>
    <w:rsid w:val="001A7C57"/>
    <w:rsid w:val="001C24F1"/>
    <w:rsid w:val="001D0C16"/>
    <w:rsid w:val="001D0FD9"/>
    <w:rsid w:val="001E4681"/>
    <w:rsid w:val="001E4EA0"/>
    <w:rsid w:val="001F53B8"/>
    <w:rsid w:val="001F5BC9"/>
    <w:rsid w:val="002023FF"/>
    <w:rsid w:val="00207DC4"/>
    <w:rsid w:val="0021178F"/>
    <w:rsid w:val="002130C5"/>
    <w:rsid w:val="00230ADE"/>
    <w:rsid w:val="002354D3"/>
    <w:rsid w:val="002369AC"/>
    <w:rsid w:val="00237EF6"/>
    <w:rsid w:val="00243677"/>
    <w:rsid w:val="002451CA"/>
    <w:rsid w:val="002548D5"/>
    <w:rsid w:val="00265401"/>
    <w:rsid w:val="00265D2A"/>
    <w:rsid w:val="00266216"/>
    <w:rsid w:val="002663AA"/>
    <w:rsid w:val="002831E1"/>
    <w:rsid w:val="00292F81"/>
    <w:rsid w:val="0029770C"/>
    <w:rsid w:val="002B193C"/>
    <w:rsid w:val="002B3501"/>
    <w:rsid w:val="002B46D4"/>
    <w:rsid w:val="002C7F8A"/>
    <w:rsid w:val="002D09E3"/>
    <w:rsid w:val="002D7BAE"/>
    <w:rsid w:val="002F5ACB"/>
    <w:rsid w:val="00303F39"/>
    <w:rsid w:val="00306406"/>
    <w:rsid w:val="00306A1C"/>
    <w:rsid w:val="00316D17"/>
    <w:rsid w:val="003226DE"/>
    <w:rsid w:val="00330861"/>
    <w:rsid w:val="003464E0"/>
    <w:rsid w:val="00371367"/>
    <w:rsid w:val="00375E52"/>
    <w:rsid w:val="00387D2B"/>
    <w:rsid w:val="003931A7"/>
    <w:rsid w:val="0039349D"/>
    <w:rsid w:val="003B00F1"/>
    <w:rsid w:val="003B0F0C"/>
    <w:rsid w:val="003B1DD9"/>
    <w:rsid w:val="003B2E95"/>
    <w:rsid w:val="003C6ADB"/>
    <w:rsid w:val="003D0A09"/>
    <w:rsid w:val="003D2E1A"/>
    <w:rsid w:val="003E22B7"/>
    <w:rsid w:val="003E4E70"/>
    <w:rsid w:val="003E79EB"/>
    <w:rsid w:val="003F17E7"/>
    <w:rsid w:val="003F3F01"/>
    <w:rsid w:val="003F69C2"/>
    <w:rsid w:val="00400D58"/>
    <w:rsid w:val="0040237B"/>
    <w:rsid w:val="00402676"/>
    <w:rsid w:val="00407168"/>
    <w:rsid w:val="0040773A"/>
    <w:rsid w:val="004109FB"/>
    <w:rsid w:val="00415AD3"/>
    <w:rsid w:val="00420137"/>
    <w:rsid w:val="00421D3F"/>
    <w:rsid w:val="004304FE"/>
    <w:rsid w:val="004559EF"/>
    <w:rsid w:val="0045730B"/>
    <w:rsid w:val="00464C4B"/>
    <w:rsid w:val="00487FF8"/>
    <w:rsid w:val="00493475"/>
    <w:rsid w:val="004B0248"/>
    <w:rsid w:val="004B5B5A"/>
    <w:rsid w:val="004B5F08"/>
    <w:rsid w:val="004B61EE"/>
    <w:rsid w:val="004C07D3"/>
    <w:rsid w:val="004C1214"/>
    <w:rsid w:val="004C625E"/>
    <w:rsid w:val="004D50FF"/>
    <w:rsid w:val="004E4871"/>
    <w:rsid w:val="004F27C3"/>
    <w:rsid w:val="004F6482"/>
    <w:rsid w:val="0051586D"/>
    <w:rsid w:val="00521BA9"/>
    <w:rsid w:val="00530E2D"/>
    <w:rsid w:val="00543232"/>
    <w:rsid w:val="00543580"/>
    <w:rsid w:val="00550BEE"/>
    <w:rsid w:val="00590963"/>
    <w:rsid w:val="0059521E"/>
    <w:rsid w:val="005A2C1E"/>
    <w:rsid w:val="005A6008"/>
    <w:rsid w:val="005A6D56"/>
    <w:rsid w:val="005B46AB"/>
    <w:rsid w:val="005C2C7F"/>
    <w:rsid w:val="005C503C"/>
    <w:rsid w:val="005C5AED"/>
    <w:rsid w:val="005C7F3F"/>
    <w:rsid w:val="005E507B"/>
    <w:rsid w:val="005E5CCE"/>
    <w:rsid w:val="005F6479"/>
    <w:rsid w:val="0060081F"/>
    <w:rsid w:val="0060183B"/>
    <w:rsid w:val="00613B7A"/>
    <w:rsid w:val="006235E6"/>
    <w:rsid w:val="0062458B"/>
    <w:rsid w:val="0062464B"/>
    <w:rsid w:val="00625588"/>
    <w:rsid w:val="0063211A"/>
    <w:rsid w:val="00643660"/>
    <w:rsid w:val="00672EA9"/>
    <w:rsid w:val="00680A1C"/>
    <w:rsid w:val="00691CEC"/>
    <w:rsid w:val="006A31B4"/>
    <w:rsid w:val="006A5F1F"/>
    <w:rsid w:val="006C3D51"/>
    <w:rsid w:val="006D0727"/>
    <w:rsid w:val="006E5FD5"/>
    <w:rsid w:val="006E7DD6"/>
    <w:rsid w:val="00702F70"/>
    <w:rsid w:val="00722CBD"/>
    <w:rsid w:val="00723FFD"/>
    <w:rsid w:val="0073270D"/>
    <w:rsid w:val="00735F21"/>
    <w:rsid w:val="00737E66"/>
    <w:rsid w:val="007436EC"/>
    <w:rsid w:val="007441B8"/>
    <w:rsid w:val="007514D0"/>
    <w:rsid w:val="007523F8"/>
    <w:rsid w:val="00764FB1"/>
    <w:rsid w:val="00780E58"/>
    <w:rsid w:val="00782878"/>
    <w:rsid w:val="0078505D"/>
    <w:rsid w:val="00786B4E"/>
    <w:rsid w:val="00787438"/>
    <w:rsid w:val="0079183C"/>
    <w:rsid w:val="00794F08"/>
    <w:rsid w:val="007A4565"/>
    <w:rsid w:val="007B0113"/>
    <w:rsid w:val="007B3BDB"/>
    <w:rsid w:val="007C1143"/>
    <w:rsid w:val="007C1EE3"/>
    <w:rsid w:val="007C37DF"/>
    <w:rsid w:val="007D1070"/>
    <w:rsid w:val="007D3921"/>
    <w:rsid w:val="007D581B"/>
    <w:rsid w:val="007E0CEA"/>
    <w:rsid w:val="007E2406"/>
    <w:rsid w:val="007E71DE"/>
    <w:rsid w:val="007F0AA5"/>
    <w:rsid w:val="007F2D94"/>
    <w:rsid w:val="00806414"/>
    <w:rsid w:val="008134C3"/>
    <w:rsid w:val="0082244C"/>
    <w:rsid w:val="00830B9A"/>
    <w:rsid w:val="00831265"/>
    <w:rsid w:val="00846906"/>
    <w:rsid w:val="008516E9"/>
    <w:rsid w:val="00865D8C"/>
    <w:rsid w:val="00877D75"/>
    <w:rsid w:val="00882605"/>
    <w:rsid w:val="008829EC"/>
    <w:rsid w:val="008A01B7"/>
    <w:rsid w:val="008A4C65"/>
    <w:rsid w:val="008B0380"/>
    <w:rsid w:val="008B2575"/>
    <w:rsid w:val="008B7DFC"/>
    <w:rsid w:val="008C07FF"/>
    <w:rsid w:val="008C09F1"/>
    <w:rsid w:val="008C4A30"/>
    <w:rsid w:val="008C64AF"/>
    <w:rsid w:val="008E38E9"/>
    <w:rsid w:val="008F0D2B"/>
    <w:rsid w:val="008F7AD0"/>
    <w:rsid w:val="0090710D"/>
    <w:rsid w:val="00912609"/>
    <w:rsid w:val="00920D61"/>
    <w:rsid w:val="00923E01"/>
    <w:rsid w:val="009337C9"/>
    <w:rsid w:val="00937B86"/>
    <w:rsid w:val="00943E8A"/>
    <w:rsid w:val="00947507"/>
    <w:rsid w:val="009569D5"/>
    <w:rsid w:val="00961303"/>
    <w:rsid w:val="009631C7"/>
    <w:rsid w:val="00967D70"/>
    <w:rsid w:val="00974113"/>
    <w:rsid w:val="00974E4C"/>
    <w:rsid w:val="0097569B"/>
    <w:rsid w:val="009765BA"/>
    <w:rsid w:val="009765D9"/>
    <w:rsid w:val="00982B6B"/>
    <w:rsid w:val="009834A3"/>
    <w:rsid w:val="00983E09"/>
    <w:rsid w:val="009863BD"/>
    <w:rsid w:val="009864BB"/>
    <w:rsid w:val="00987EB0"/>
    <w:rsid w:val="00992A44"/>
    <w:rsid w:val="00993A89"/>
    <w:rsid w:val="009A09E5"/>
    <w:rsid w:val="009A7492"/>
    <w:rsid w:val="009B5CC6"/>
    <w:rsid w:val="009B60ED"/>
    <w:rsid w:val="009C2F77"/>
    <w:rsid w:val="009E056F"/>
    <w:rsid w:val="009F173C"/>
    <w:rsid w:val="00A016AF"/>
    <w:rsid w:val="00A0242F"/>
    <w:rsid w:val="00A105BA"/>
    <w:rsid w:val="00A11771"/>
    <w:rsid w:val="00A1276A"/>
    <w:rsid w:val="00A326F2"/>
    <w:rsid w:val="00A61F96"/>
    <w:rsid w:val="00A63C38"/>
    <w:rsid w:val="00A63D55"/>
    <w:rsid w:val="00A65607"/>
    <w:rsid w:val="00A66388"/>
    <w:rsid w:val="00A82A49"/>
    <w:rsid w:val="00A87473"/>
    <w:rsid w:val="00A9372C"/>
    <w:rsid w:val="00AA0781"/>
    <w:rsid w:val="00AA2672"/>
    <w:rsid w:val="00AB0B7D"/>
    <w:rsid w:val="00AB3942"/>
    <w:rsid w:val="00AB5A43"/>
    <w:rsid w:val="00AC047B"/>
    <w:rsid w:val="00AC105D"/>
    <w:rsid w:val="00AD052B"/>
    <w:rsid w:val="00AD3030"/>
    <w:rsid w:val="00AE389F"/>
    <w:rsid w:val="00AF434C"/>
    <w:rsid w:val="00B04164"/>
    <w:rsid w:val="00B05B89"/>
    <w:rsid w:val="00B366BE"/>
    <w:rsid w:val="00B36F07"/>
    <w:rsid w:val="00B37BB3"/>
    <w:rsid w:val="00B46213"/>
    <w:rsid w:val="00B707C6"/>
    <w:rsid w:val="00B75B2A"/>
    <w:rsid w:val="00B81BB5"/>
    <w:rsid w:val="00B82ACD"/>
    <w:rsid w:val="00B83688"/>
    <w:rsid w:val="00B84F0F"/>
    <w:rsid w:val="00B9652E"/>
    <w:rsid w:val="00BB2B19"/>
    <w:rsid w:val="00BB444B"/>
    <w:rsid w:val="00BC4203"/>
    <w:rsid w:val="00BD361A"/>
    <w:rsid w:val="00BD48F4"/>
    <w:rsid w:val="00BD7E8C"/>
    <w:rsid w:val="00BE29C4"/>
    <w:rsid w:val="00BE3BB9"/>
    <w:rsid w:val="00BF6278"/>
    <w:rsid w:val="00C13932"/>
    <w:rsid w:val="00C17259"/>
    <w:rsid w:val="00C22EC2"/>
    <w:rsid w:val="00C23C93"/>
    <w:rsid w:val="00C24BB8"/>
    <w:rsid w:val="00C2720F"/>
    <w:rsid w:val="00C30544"/>
    <w:rsid w:val="00C33672"/>
    <w:rsid w:val="00C43334"/>
    <w:rsid w:val="00C64721"/>
    <w:rsid w:val="00C7283C"/>
    <w:rsid w:val="00C74200"/>
    <w:rsid w:val="00C74A9A"/>
    <w:rsid w:val="00C74D37"/>
    <w:rsid w:val="00C82889"/>
    <w:rsid w:val="00C91AB8"/>
    <w:rsid w:val="00C94C37"/>
    <w:rsid w:val="00CA0A19"/>
    <w:rsid w:val="00CA1BAB"/>
    <w:rsid w:val="00CB3ABD"/>
    <w:rsid w:val="00CC1AF6"/>
    <w:rsid w:val="00CE667A"/>
    <w:rsid w:val="00CF33EB"/>
    <w:rsid w:val="00D0219B"/>
    <w:rsid w:val="00D07130"/>
    <w:rsid w:val="00D07A55"/>
    <w:rsid w:val="00D107F0"/>
    <w:rsid w:val="00D10B26"/>
    <w:rsid w:val="00D17B13"/>
    <w:rsid w:val="00D17C7C"/>
    <w:rsid w:val="00D21436"/>
    <w:rsid w:val="00D219A3"/>
    <w:rsid w:val="00D561D4"/>
    <w:rsid w:val="00D71267"/>
    <w:rsid w:val="00D72516"/>
    <w:rsid w:val="00D73F08"/>
    <w:rsid w:val="00D746EB"/>
    <w:rsid w:val="00D76836"/>
    <w:rsid w:val="00D97DA7"/>
    <w:rsid w:val="00DA0363"/>
    <w:rsid w:val="00DA06B7"/>
    <w:rsid w:val="00DB22F6"/>
    <w:rsid w:val="00DD179F"/>
    <w:rsid w:val="00E041FD"/>
    <w:rsid w:val="00E0647D"/>
    <w:rsid w:val="00E07C86"/>
    <w:rsid w:val="00E150F7"/>
    <w:rsid w:val="00E22444"/>
    <w:rsid w:val="00E23524"/>
    <w:rsid w:val="00E24C86"/>
    <w:rsid w:val="00E357CB"/>
    <w:rsid w:val="00E37200"/>
    <w:rsid w:val="00E376DD"/>
    <w:rsid w:val="00E43607"/>
    <w:rsid w:val="00E47DE3"/>
    <w:rsid w:val="00E52061"/>
    <w:rsid w:val="00E77142"/>
    <w:rsid w:val="00EB0246"/>
    <w:rsid w:val="00EC2D3A"/>
    <w:rsid w:val="00EC5E2B"/>
    <w:rsid w:val="00ED14F0"/>
    <w:rsid w:val="00ED1797"/>
    <w:rsid w:val="00ED185A"/>
    <w:rsid w:val="00EE0907"/>
    <w:rsid w:val="00EF1DEA"/>
    <w:rsid w:val="00F0073D"/>
    <w:rsid w:val="00F101FF"/>
    <w:rsid w:val="00F12CD3"/>
    <w:rsid w:val="00F20C8C"/>
    <w:rsid w:val="00F24B62"/>
    <w:rsid w:val="00F26128"/>
    <w:rsid w:val="00F30070"/>
    <w:rsid w:val="00F30127"/>
    <w:rsid w:val="00F33E9C"/>
    <w:rsid w:val="00F42E9E"/>
    <w:rsid w:val="00F56C20"/>
    <w:rsid w:val="00F61874"/>
    <w:rsid w:val="00F67C81"/>
    <w:rsid w:val="00F752A8"/>
    <w:rsid w:val="00F871B4"/>
    <w:rsid w:val="00FA2AA7"/>
    <w:rsid w:val="00FC309A"/>
    <w:rsid w:val="00FD3022"/>
    <w:rsid w:val="00FE25CE"/>
    <w:rsid w:val="010560F4"/>
    <w:rsid w:val="012E1E55"/>
    <w:rsid w:val="013B1059"/>
    <w:rsid w:val="014E156B"/>
    <w:rsid w:val="015809C4"/>
    <w:rsid w:val="016E4D66"/>
    <w:rsid w:val="017B65FA"/>
    <w:rsid w:val="018B2118"/>
    <w:rsid w:val="019D2C8D"/>
    <w:rsid w:val="019E397C"/>
    <w:rsid w:val="01AF297E"/>
    <w:rsid w:val="01B20C0E"/>
    <w:rsid w:val="01B81CE2"/>
    <w:rsid w:val="01C14B70"/>
    <w:rsid w:val="01C3454B"/>
    <w:rsid w:val="01C63477"/>
    <w:rsid w:val="01ED0EB7"/>
    <w:rsid w:val="01F0403A"/>
    <w:rsid w:val="01F42C24"/>
    <w:rsid w:val="01F739C5"/>
    <w:rsid w:val="01FA5092"/>
    <w:rsid w:val="022E27B1"/>
    <w:rsid w:val="02454DC9"/>
    <w:rsid w:val="02457DB0"/>
    <w:rsid w:val="024F273B"/>
    <w:rsid w:val="029D214A"/>
    <w:rsid w:val="02A0095B"/>
    <w:rsid w:val="02BD7F0B"/>
    <w:rsid w:val="02BF77F6"/>
    <w:rsid w:val="02D3157B"/>
    <w:rsid w:val="02EA7AD6"/>
    <w:rsid w:val="02EB69C9"/>
    <w:rsid w:val="03012F7E"/>
    <w:rsid w:val="031D6EA0"/>
    <w:rsid w:val="031D702B"/>
    <w:rsid w:val="032E14C4"/>
    <w:rsid w:val="0356048A"/>
    <w:rsid w:val="037C4E46"/>
    <w:rsid w:val="038866DA"/>
    <w:rsid w:val="039058B9"/>
    <w:rsid w:val="03B276EF"/>
    <w:rsid w:val="03BC7E2E"/>
    <w:rsid w:val="03D6142C"/>
    <w:rsid w:val="03EC38C8"/>
    <w:rsid w:val="03FE411B"/>
    <w:rsid w:val="04012C3E"/>
    <w:rsid w:val="041971C5"/>
    <w:rsid w:val="041B14CC"/>
    <w:rsid w:val="04293F18"/>
    <w:rsid w:val="04436E0D"/>
    <w:rsid w:val="044A784B"/>
    <w:rsid w:val="045525AB"/>
    <w:rsid w:val="045D4270"/>
    <w:rsid w:val="047B6F67"/>
    <w:rsid w:val="04847877"/>
    <w:rsid w:val="049C4F1D"/>
    <w:rsid w:val="04AE2C39"/>
    <w:rsid w:val="04B32944"/>
    <w:rsid w:val="04CA4768"/>
    <w:rsid w:val="04D4206E"/>
    <w:rsid w:val="04FB3422"/>
    <w:rsid w:val="04FD7C01"/>
    <w:rsid w:val="050A3BAB"/>
    <w:rsid w:val="05161364"/>
    <w:rsid w:val="05301F0E"/>
    <w:rsid w:val="05354282"/>
    <w:rsid w:val="0536769A"/>
    <w:rsid w:val="053A3B22"/>
    <w:rsid w:val="05467935"/>
    <w:rsid w:val="05491710"/>
    <w:rsid w:val="056542A8"/>
    <w:rsid w:val="056D55F6"/>
    <w:rsid w:val="05727E2A"/>
    <w:rsid w:val="05793C4A"/>
    <w:rsid w:val="05847419"/>
    <w:rsid w:val="059813C9"/>
    <w:rsid w:val="05A212BC"/>
    <w:rsid w:val="05B0087B"/>
    <w:rsid w:val="05BC6DB2"/>
    <w:rsid w:val="05D3706C"/>
    <w:rsid w:val="05E42CB6"/>
    <w:rsid w:val="06040FED"/>
    <w:rsid w:val="062702A8"/>
    <w:rsid w:val="064E6D84"/>
    <w:rsid w:val="06530D6C"/>
    <w:rsid w:val="065D2A85"/>
    <w:rsid w:val="06626183"/>
    <w:rsid w:val="0662756F"/>
    <w:rsid w:val="068B7FCC"/>
    <w:rsid w:val="06A31DF0"/>
    <w:rsid w:val="06B01105"/>
    <w:rsid w:val="06BC2999"/>
    <w:rsid w:val="06CA1116"/>
    <w:rsid w:val="06CB1BA6"/>
    <w:rsid w:val="06CE1908"/>
    <w:rsid w:val="06DA11F3"/>
    <w:rsid w:val="07071B14"/>
    <w:rsid w:val="071D7481"/>
    <w:rsid w:val="071E4FBC"/>
    <w:rsid w:val="07224A69"/>
    <w:rsid w:val="07237CC7"/>
    <w:rsid w:val="072F7455"/>
    <w:rsid w:val="074573FA"/>
    <w:rsid w:val="07461013"/>
    <w:rsid w:val="074D008A"/>
    <w:rsid w:val="075B159E"/>
    <w:rsid w:val="07B0452B"/>
    <w:rsid w:val="07D956F0"/>
    <w:rsid w:val="07EB560A"/>
    <w:rsid w:val="07EC5809"/>
    <w:rsid w:val="08002ECF"/>
    <w:rsid w:val="08226DE9"/>
    <w:rsid w:val="08290BA2"/>
    <w:rsid w:val="0840510C"/>
    <w:rsid w:val="085637C4"/>
    <w:rsid w:val="08593D9B"/>
    <w:rsid w:val="085A74A5"/>
    <w:rsid w:val="086A1425"/>
    <w:rsid w:val="08DB113B"/>
    <w:rsid w:val="08DE0208"/>
    <w:rsid w:val="08F700C6"/>
    <w:rsid w:val="08FD674C"/>
    <w:rsid w:val="090C3B5F"/>
    <w:rsid w:val="092139AE"/>
    <w:rsid w:val="092B5F96"/>
    <w:rsid w:val="092F3BD6"/>
    <w:rsid w:val="09367BAA"/>
    <w:rsid w:val="09390B2F"/>
    <w:rsid w:val="09884131"/>
    <w:rsid w:val="098F153E"/>
    <w:rsid w:val="09A536E1"/>
    <w:rsid w:val="09A920E8"/>
    <w:rsid w:val="09BB5885"/>
    <w:rsid w:val="09D51E0B"/>
    <w:rsid w:val="09DB5CBA"/>
    <w:rsid w:val="09E46E36"/>
    <w:rsid w:val="09E7614B"/>
    <w:rsid w:val="09F743E5"/>
    <w:rsid w:val="0A0C438A"/>
    <w:rsid w:val="0A1B1122"/>
    <w:rsid w:val="0A2075FD"/>
    <w:rsid w:val="0A281932"/>
    <w:rsid w:val="0A2B3FEC"/>
    <w:rsid w:val="0A2F210F"/>
    <w:rsid w:val="0A600FEC"/>
    <w:rsid w:val="0A65029C"/>
    <w:rsid w:val="0A7039F0"/>
    <w:rsid w:val="0A8E52DF"/>
    <w:rsid w:val="0A9F38F9"/>
    <w:rsid w:val="0AB027C1"/>
    <w:rsid w:val="0AB42D60"/>
    <w:rsid w:val="0AC15C13"/>
    <w:rsid w:val="0B1A6AC6"/>
    <w:rsid w:val="0B1C1FC9"/>
    <w:rsid w:val="0B1D7A4B"/>
    <w:rsid w:val="0B2067CF"/>
    <w:rsid w:val="0B234D4B"/>
    <w:rsid w:val="0B2C2787"/>
    <w:rsid w:val="0B514A22"/>
    <w:rsid w:val="0B86252D"/>
    <w:rsid w:val="0B9610F4"/>
    <w:rsid w:val="0B9F5716"/>
    <w:rsid w:val="0BA666AA"/>
    <w:rsid w:val="0BA80E28"/>
    <w:rsid w:val="0BA81BAD"/>
    <w:rsid w:val="0BA9762F"/>
    <w:rsid w:val="0BAF70CA"/>
    <w:rsid w:val="0BB41243"/>
    <w:rsid w:val="0BB77C49"/>
    <w:rsid w:val="0BD04717"/>
    <w:rsid w:val="0BFA4BAE"/>
    <w:rsid w:val="0C351053"/>
    <w:rsid w:val="0C352A96"/>
    <w:rsid w:val="0C41487A"/>
    <w:rsid w:val="0C5B1651"/>
    <w:rsid w:val="0C6038A8"/>
    <w:rsid w:val="0C605AD8"/>
    <w:rsid w:val="0C636431"/>
    <w:rsid w:val="0CA641FD"/>
    <w:rsid w:val="0CB642E9"/>
    <w:rsid w:val="0CBC1760"/>
    <w:rsid w:val="0CDA502B"/>
    <w:rsid w:val="0CE4040E"/>
    <w:rsid w:val="0CFA6EF3"/>
    <w:rsid w:val="0D06536D"/>
    <w:rsid w:val="0D0E4978"/>
    <w:rsid w:val="0D186FCA"/>
    <w:rsid w:val="0D1A101C"/>
    <w:rsid w:val="0D207243"/>
    <w:rsid w:val="0D2B7DA5"/>
    <w:rsid w:val="0D35493D"/>
    <w:rsid w:val="0D442F9B"/>
    <w:rsid w:val="0D6C6ADC"/>
    <w:rsid w:val="0DCB05AE"/>
    <w:rsid w:val="0DD72AD0"/>
    <w:rsid w:val="0DDA1D62"/>
    <w:rsid w:val="0E106349"/>
    <w:rsid w:val="0E160A2D"/>
    <w:rsid w:val="0E3341D2"/>
    <w:rsid w:val="0E367C5D"/>
    <w:rsid w:val="0E4F2D85"/>
    <w:rsid w:val="0E6E363A"/>
    <w:rsid w:val="0E722040"/>
    <w:rsid w:val="0E752FC5"/>
    <w:rsid w:val="0E891C66"/>
    <w:rsid w:val="0EA36093"/>
    <w:rsid w:val="0EAE1EA5"/>
    <w:rsid w:val="0EB827B5"/>
    <w:rsid w:val="0EC230C4"/>
    <w:rsid w:val="0EE15724"/>
    <w:rsid w:val="0EE75225"/>
    <w:rsid w:val="0EF11D3F"/>
    <w:rsid w:val="0EF23F2A"/>
    <w:rsid w:val="0EFA0CA0"/>
    <w:rsid w:val="0EFC41A3"/>
    <w:rsid w:val="0F0F53C2"/>
    <w:rsid w:val="0F130858"/>
    <w:rsid w:val="0F175219"/>
    <w:rsid w:val="0F383090"/>
    <w:rsid w:val="0F3B750B"/>
    <w:rsid w:val="0F4C5227"/>
    <w:rsid w:val="0F5C7A3F"/>
    <w:rsid w:val="0F8021FE"/>
    <w:rsid w:val="0F883D87"/>
    <w:rsid w:val="0F8A008F"/>
    <w:rsid w:val="0F9F239B"/>
    <w:rsid w:val="0FAE784A"/>
    <w:rsid w:val="0FB77AB5"/>
    <w:rsid w:val="0FC02FE7"/>
    <w:rsid w:val="0FC6548B"/>
    <w:rsid w:val="0FF927F1"/>
    <w:rsid w:val="100214D2"/>
    <w:rsid w:val="10152F70"/>
    <w:rsid w:val="10247488"/>
    <w:rsid w:val="1041483A"/>
    <w:rsid w:val="104579BD"/>
    <w:rsid w:val="10815624"/>
    <w:rsid w:val="108B39B5"/>
    <w:rsid w:val="109E1350"/>
    <w:rsid w:val="10CE1EA0"/>
    <w:rsid w:val="10DF3908"/>
    <w:rsid w:val="10EE2BC4"/>
    <w:rsid w:val="110B3EB3"/>
    <w:rsid w:val="11127111"/>
    <w:rsid w:val="111F2BA3"/>
    <w:rsid w:val="1124702B"/>
    <w:rsid w:val="11254AAD"/>
    <w:rsid w:val="11383ACD"/>
    <w:rsid w:val="113B1005"/>
    <w:rsid w:val="114A2AEE"/>
    <w:rsid w:val="116D6526"/>
    <w:rsid w:val="11724BAC"/>
    <w:rsid w:val="11755B31"/>
    <w:rsid w:val="11A7727A"/>
    <w:rsid w:val="11B747F3"/>
    <w:rsid w:val="11B778AE"/>
    <w:rsid w:val="11B95320"/>
    <w:rsid w:val="11E825EC"/>
    <w:rsid w:val="12026A19"/>
    <w:rsid w:val="12184440"/>
    <w:rsid w:val="12355F6F"/>
    <w:rsid w:val="12494C0F"/>
    <w:rsid w:val="12607728"/>
    <w:rsid w:val="12715923"/>
    <w:rsid w:val="127F1866"/>
    <w:rsid w:val="128724F6"/>
    <w:rsid w:val="12B02035"/>
    <w:rsid w:val="12BB3C49"/>
    <w:rsid w:val="12CD624C"/>
    <w:rsid w:val="12E162C8"/>
    <w:rsid w:val="12E73814"/>
    <w:rsid w:val="12F047EC"/>
    <w:rsid w:val="12F14123"/>
    <w:rsid w:val="12F92120"/>
    <w:rsid w:val="130D01D0"/>
    <w:rsid w:val="132337F3"/>
    <w:rsid w:val="132932AD"/>
    <w:rsid w:val="134712AF"/>
    <w:rsid w:val="13507206"/>
    <w:rsid w:val="135B5D51"/>
    <w:rsid w:val="137242F9"/>
    <w:rsid w:val="13740F91"/>
    <w:rsid w:val="13806E8A"/>
    <w:rsid w:val="1386575E"/>
    <w:rsid w:val="138F4682"/>
    <w:rsid w:val="13946BB4"/>
    <w:rsid w:val="13B9148C"/>
    <w:rsid w:val="13CC5B9F"/>
    <w:rsid w:val="13E54630"/>
    <w:rsid w:val="13E833B7"/>
    <w:rsid w:val="14150A03"/>
    <w:rsid w:val="14155180"/>
    <w:rsid w:val="14166484"/>
    <w:rsid w:val="142313E0"/>
    <w:rsid w:val="142B72AB"/>
    <w:rsid w:val="14313004"/>
    <w:rsid w:val="144F625E"/>
    <w:rsid w:val="146B306E"/>
    <w:rsid w:val="14710EC5"/>
    <w:rsid w:val="148876BD"/>
    <w:rsid w:val="149D101A"/>
    <w:rsid w:val="149E1860"/>
    <w:rsid w:val="14AF537E"/>
    <w:rsid w:val="14B20501"/>
    <w:rsid w:val="14B41806"/>
    <w:rsid w:val="14B51486"/>
    <w:rsid w:val="14C43F06"/>
    <w:rsid w:val="14CD2612"/>
    <w:rsid w:val="14D63F3C"/>
    <w:rsid w:val="14E21050"/>
    <w:rsid w:val="14F212EA"/>
    <w:rsid w:val="14F43285"/>
    <w:rsid w:val="14F74F33"/>
    <w:rsid w:val="1513181F"/>
    <w:rsid w:val="151472A1"/>
    <w:rsid w:val="153831B3"/>
    <w:rsid w:val="15487AFB"/>
    <w:rsid w:val="157B37CD"/>
    <w:rsid w:val="15AD52A1"/>
    <w:rsid w:val="15B41823"/>
    <w:rsid w:val="15BA72AB"/>
    <w:rsid w:val="15C03212"/>
    <w:rsid w:val="15CC6A4F"/>
    <w:rsid w:val="15D8012E"/>
    <w:rsid w:val="15F0725C"/>
    <w:rsid w:val="15FF23F0"/>
    <w:rsid w:val="16007363"/>
    <w:rsid w:val="160420A9"/>
    <w:rsid w:val="16114EC5"/>
    <w:rsid w:val="162177DE"/>
    <w:rsid w:val="16375ECF"/>
    <w:rsid w:val="16394E85"/>
    <w:rsid w:val="163E350B"/>
    <w:rsid w:val="16452E96"/>
    <w:rsid w:val="165021EB"/>
    <w:rsid w:val="165556AF"/>
    <w:rsid w:val="16560BB2"/>
    <w:rsid w:val="165A7824"/>
    <w:rsid w:val="1664374B"/>
    <w:rsid w:val="16652C6C"/>
    <w:rsid w:val="166B4467"/>
    <w:rsid w:val="166C620C"/>
    <w:rsid w:val="167B1172"/>
    <w:rsid w:val="16880487"/>
    <w:rsid w:val="16901E04"/>
    <w:rsid w:val="16984E9E"/>
    <w:rsid w:val="16D85649"/>
    <w:rsid w:val="16E73D24"/>
    <w:rsid w:val="16E940AD"/>
    <w:rsid w:val="1706735F"/>
    <w:rsid w:val="172823BC"/>
    <w:rsid w:val="172E4A88"/>
    <w:rsid w:val="17417D51"/>
    <w:rsid w:val="17492AC4"/>
    <w:rsid w:val="174A3E64"/>
    <w:rsid w:val="175468D6"/>
    <w:rsid w:val="17606E66"/>
    <w:rsid w:val="1766147B"/>
    <w:rsid w:val="176D617B"/>
    <w:rsid w:val="178C31AD"/>
    <w:rsid w:val="17974DC1"/>
    <w:rsid w:val="179F6914"/>
    <w:rsid w:val="17A80169"/>
    <w:rsid w:val="17AD7C6C"/>
    <w:rsid w:val="17C00184"/>
    <w:rsid w:val="17EA0FC8"/>
    <w:rsid w:val="17EB6EA6"/>
    <w:rsid w:val="182C50E8"/>
    <w:rsid w:val="182F6E65"/>
    <w:rsid w:val="18470343"/>
    <w:rsid w:val="18656713"/>
    <w:rsid w:val="18686C8C"/>
    <w:rsid w:val="188E687B"/>
    <w:rsid w:val="188F5D4E"/>
    <w:rsid w:val="189A58E9"/>
    <w:rsid w:val="18B35B1E"/>
    <w:rsid w:val="18B417FE"/>
    <w:rsid w:val="18B9039C"/>
    <w:rsid w:val="18D75705"/>
    <w:rsid w:val="18DB79D7"/>
    <w:rsid w:val="18DF05DB"/>
    <w:rsid w:val="18E26844"/>
    <w:rsid w:val="18F57F4B"/>
    <w:rsid w:val="193348E5"/>
    <w:rsid w:val="1948000B"/>
    <w:rsid w:val="194A350E"/>
    <w:rsid w:val="194D4B77"/>
    <w:rsid w:val="194F441F"/>
    <w:rsid w:val="195A5CC3"/>
    <w:rsid w:val="195C449A"/>
    <w:rsid w:val="195D6994"/>
    <w:rsid w:val="197C2A86"/>
    <w:rsid w:val="19AD0922"/>
    <w:rsid w:val="19B03350"/>
    <w:rsid w:val="19C340D1"/>
    <w:rsid w:val="19D64257"/>
    <w:rsid w:val="19E52087"/>
    <w:rsid w:val="19F244BC"/>
    <w:rsid w:val="19F35C6D"/>
    <w:rsid w:val="19F50124"/>
    <w:rsid w:val="19FE3392"/>
    <w:rsid w:val="1A1C7FE3"/>
    <w:rsid w:val="1A2262B3"/>
    <w:rsid w:val="1A260399"/>
    <w:rsid w:val="1A620757"/>
    <w:rsid w:val="1A701A29"/>
    <w:rsid w:val="1A7A3C00"/>
    <w:rsid w:val="1A8A3E9A"/>
    <w:rsid w:val="1A9D2DD4"/>
    <w:rsid w:val="1AA930CA"/>
    <w:rsid w:val="1ABB0DE6"/>
    <w:rsid w:val="1AD50A96"/>
    <w:rsid w:val="1ADB3EAE"/>
    <w:rsid w:val="1AE754A4"/>
    <w:rsid w:val="1AEB0535"/>
    <w:rsid w:val="1AEB2836"/>
    <w:rsid w:val="1B134CF8"/>
    <w:rsid w:val="1B3262CF"/>
    <w:rsid w:val="1B343342"/>
    <w:rsid w:val="1B44217F"/>
    <w:rsid w:val="1B8A3166"/>
    <w:rsid w:val="1BBE47DE"/>
    <w:rsid w:val="1BCD025F"/>
    <w:rsid w:val="1BD61E7A"/>
    <w:rsid w:val="1BDA123E"/>
    <w:rsid w:val="1BEC025E"/>
    <w:rsid w:val="1BF468A4"/>
    <w:rsid w:val="1C102CE1"/>
    <w:rsid w:val="1C1E60E3"/>
    <w:rsid w:val="1C3E0F62"/>
    <w:rsid w:val="1C461BF2"/>
    <w:rsid w:val="1C660F59"/>
    <w:rsid w:val="1C7F5342"/>
    <w:rsid w:val="1C8A13E1"/>
    <w:rsid w:val="1CC47DA2"/>
    <w:rsid w:val="1CD43933"/>
    <w:rsid w:val="1CE01DF0"/>
    <w:rsid w:val="1CE15D0A"/>
    <w:rsid w:val="1CED00E7"/>
    <w:rsid w:val="1D3075F1"/>
    <w:rsid w:val="1D3555D6"/>
    <w:rsid w:val="1D392227"/>
    <w:rsid w:val="1D3C6DC5"/>
    <w:rsid w:val="1D451DC6"/>
    <w:rsid w:val="1D613643"/>
    <w:rsid w:val="1D68774B"/>
    <w:rsid w:val="1D6F4B57"/>
    <w:rsid w:val="1D7321D0"/>
    <w:rsid w:val="1D7B63DC"/>
    <w:rsid w:val="1D933FED"/>
    <w:rsid w:val="1DBD7065"/>
    <w:rsid w:val="1DC72FE7"/>
    <w:rsid w:val="1DE40399"/>
    <w:rsid w:val="1DE832F9"/>
    <w:rsid w:val="1DFA539C"/>
    <w:rsid w:val="1E0B27D7"/>
    <w:rsid w:val="1E0E11DD"/>
    <w:rsid w:val="1E3D5D47"/>
    <w:rsid w:val="1E5064A6"/>
    <w:rsid w:val="1E512F4B"/>
    <w:rsid w:val="1E843C33"/>
    <w:rsid w:val="1EA02CCB"/>
    <w:rsid w:val="1EA0654E"/>
    <w:rsid w:val="1EA529D6"/>
    <w:rsid w:val="1ECF4421"/>
    <w:rsid w:val="1F096E77"/>
    <w:rsid w:val="1F102085"/>
    <w:rsid w:val="1F111D05"/>
    <w:rsid w:val="1F197416"/>
    <w:rsid w:val="1F4315DA"/>
    <w:rsid w:val="1F782B93"/>
    <w:rsid w:val="1F9A41E7"/>
    <w:rsid w:val="1FAB78DA"/>
    <w:rsid w:val="1FAD7985"/>
    <w:rsid w:val="1FB44D91"/>
    <w:rsid w:val="1FB81599"/>
    <w:rsid w:val="1FBE0F24"/>
    <w:rsid w:val="1FC00BA4"/>
    <w:rsid w:val="1FC62AAD"/>
    <w:rsid w:val="1FCE1184"/>
    <w:rsid w:val="1FD46E59"/>
    <w:rsid w:val="1FF472A3"/>
    <w:rsid w:val="2000198D"/>
    <w:rsid w:val="201F5C79"/>
    <w:rsid w:val="202426B4"/>
    <w:rsid w:val="2038049E"/>
    <w:rsid w:val="204B2D06"/>
    <w:rsid w:val="20726449"/>
    <w:rsid w:val="207B1149"/>
    <w:rsid w:val="207D13AB"/>
    <w:rsid w:val="20824422"/>
    <w:rsid w:val="20831F67"/>
    <w:rsid w:val="20920BBA"/>
    <w:rsid w:val="20A05C93"/>
    <w:rsid w:val="20A0788B"/>
    <w:rsid w:val="20B34CB4"/>
    <w:rsid w:val="20B46EB2"/>
    <w:rsid w:val="20C87808"/>
    <w:rsid w:val="20F10A60"/>
    <w:rsid w:val="2108324D"/>
    <w:rsid w:val="210C684B"/>
    <w:rsid w:val="21285D16"/>
    <w:rsid w:val="213B4094"/>
    <w:rsid w:val="214340A7"/>
    <w:rsid w:val="215757C2"/>
    <w:rsid w:val="21684CA8"/>
    <w:rsid w:val="21A53343"/>
    <w:rsid w:val="21BB1C63"/>
    <w:rsid w:val="21D81213"/>
    <w:rsid w:val="21DE0CA7"/>
    <w:rsid w:val="220C42C0"/>
    <w:rsid w:val="221814DB"/>
    <w:rsid w:val="221E3869"/>
    <w:rsid w:val="221F0964"/>
    <w:rsid w:val="22322BA7"/>
    <w:rsid w:val="223A7CE8"/>
    <w:rsid w:val="2256562E"/>
    <w:rsid w:val="22593E71"/>
    <w:rsid w:val="226753DB"/>
    <w:rsid w:val="22A031DB"/>
    <w:rsid w:val="22A60967"/>
    <w:rsid w:val="22E24C75"/>
    <w:rsid w:val="22E86E52"/>
    <w:rsid w:val="22F42C65"/>
    <w:rsid w:val="22FD3574"/>
    <w:rsid w:val="22FE4E63"/>
    <w:rsid w:val="22FE511E"/>
    <w:rsid w:val="235A5E8C"/>
    <w:rsid w:val="23665522"/>
    <w:rsid w:val="239669EF"/>
    <w:rsid w:val="23A45007"/>
    <w:rsid w:val="23B76226"/>
    <w:rsid w:val="23C864C0"/>
    <w:rsid w:val="23E850D3"/>
    <w:rsid w:val="23EA710C"/>
    <w:rsid w:val="23EF663E"/>
    <w:rsid w:val="23F6158E"/>
    <w:rsid w:val="23F86495"/>
    <w:rsid w:val="23FA7F94"/>
    <w:rsid w:val="242130FE"/>
    <w:rsid w:val="24240DD8"/>
    <w:rsid w:val="24245E60"/>
    <w:rsid w:val="242F0D77"/>
    <w:rsid w:val="243B67FF"/>
    <w:rsid w:val="24403C77"/>
    <w:rsid w:val="246B6FCE"/>
    <w:rsid w:val="24A91031"/>
    <w:rsid w:val="24B12196"/>
    <w:rsid w:val="24DB0907"/>
    <w:rsid w:val="24E53E4D"/>
    <w:rsid w:val="24FD433F"/>
    <w:rsid w:val="250266D3"/>
    <w:rsid w:val="251251DD"/>
    <w:rsid w:val="25246960"/>
    <w:rsid w:val="254621B4"/>
    <w:rsid w:val="25587F81"/>
    <w:rsid w:val="256C23F4"/>
    <w:rsid w:val="257C3035"/>
    <w:rsid w:val="25A953FC"/>
    <w:rsid w:val="25CE5581"/>
    <w:rsid w:val="25CF1703"/>
    <w:rsid w:val="25DC0129"/>
    <w:rsid w:val="25F62C69"/>
    <w:rsid w:val="25FD25D3"/>
    <w:rsid w:val="26054B71"/>
    <w:rsid w:val="260D6FED"/>
    <w:rsid w:val="26102FD0"/>
    <w:rsid w:val="26112E9A"/>
    <w:rsid w:val="26141908"/>
    <w:rsid w:val="26266CF5"/>
    <w:rsid w:val="26392A41"/>
    <w:rsid w:val="264D4DE2"/>
    <w:rsid w:val="26676E0F"/>
    <w:rsid w:val="267B1C16"/>
    <w:rsid w:val="26810589"/>
    <w:rsid w:val="26811FF9"/>
    <w:rsid w:val="268C4A4A"/>
    <w:rsid w:val="268E4153"/>
    <w:rsid w:val="26A05B8D"/>
    <w:rsid w:val="26A938FE"/>
    <w:rsid w:val="26B334E1"/>
    <w:rsid w:val="26EA2865"/>
    <w:rsid w:val="27114CA3"/>
    <w:rsid w:val="271A22E4"/>
    <w:rsid w:val="271D7F44"/>
    <w:rsid w:val="27264C48"/>
    <w:rsid w:val="27295BCD"/>
    <w:rsid w:val="272B10D0"/>
    <w:rsid w:val="2736727F"/>
    <w:rsid w:val="273D00F1"/>
    <w:rsid w:val="275D7321"/>
    <w:rsid w:val="27603B29"/>
    <w:rsid w:val="277435EF"/>
    <w:rsid w:val="27776D42"/>
    <w:rsid w:val="27865F67"/>
    <w:rsid w:val="27BB09BF"/>
    <w:rsid w:val="27C375BA"/>
    <w:rsid w:val="27D75D62"/>
    <w:rsid w:val="27F5401C"/>
    <w:rsid w:val="27F609E8"/>
    <w:rsid w:val="28070DC1"/>
    <w:rsid w:val="28164551"/>
    <w:rsid w:val="28275AF0"/>
    <w:rsid w:val="28376441"/>
    <w:rsid w:val="28462581"/>
    <w:rsid w:val="28757DED"/>
    <w:rsid w:val="28852FC8"/>
    <w:rsid w:val="2887358B"/>
    <w:rsid w:val="28883B68"/>
    <w:rsid w:val="288C3296"/>
    <w:rsid w:val="28A04928"/>
    <w:rsid w:val="28BC4C0E"/>
    <w:rsid w:val="28BD0F49"/>
    <w:rsid w:val="28DE16E8"/>
    <w:rsid w:val="28DF142A"/>
    <w:rsid w:val="28EB582E"/>
    <w:rsid w:val="28F07737"/>
    <w:rsid w:val="28F72945"/>
    <w:rsid w:val="290D2324"/>
    <w:rsid w:val="290F389D"/>
    <w:rsid w:val="29311B25"/>
    <w:rsid w:val="2936242A"/>
    <w:rsid w:val="294B6B4C"/>
    <w:rsid w:val="294F5552"/>
    <w:rsid w:val="295B6DE6"/>
    <w:rsid w:val="296A7401"/>
    <w:rsid w:val="296C26AB"/>
    <w:rsid w:val="296E5E07"/>
    <w:rsid w:val="29741FB2"/>
    <w:rsid w:val="297B189A"/>
    <w:rsid w:val="29A2432F"/>
    <w:rsid w:val="29AB31F0"/>
    <w:rsid w:val="29BC42FF"/>
    <w:rsid w:val="29C42F93"/>
    <w:rsid w:val="29C9321E"/>
    <w:rsid w:val="29EE1BD8"/>
    <w:rsid w:val="29F06F48"/>
    <w:rsid w:val="29F70FFF"/>
    <w:rsid w:val="2A113092"/>
    <w:rsid w:val="2A1148FF"/>
    <w:rsid w:val="2A1E28C6"/>
    <w:rsid w:val="2A28198D"/>
    <w:rsid w:val="2A331BEF"/>
    <w:rsid w:val="2A3C3ED6"/>
    <w:rsid w:val="2A4245C1"/>
    <w:rsid w:val="2A583806"/>
    <w:rsid w:val="2A6576FA"/>
    <w:rsid w:val="2A7120F4"/>
    <w:rsid w:val="2A932D53"/>
    <w:rsid w:val="2A9D2531"/>
    <w:rsid w:val="2A9F19FC"/>
    <w:rsid w:val="2AAC350A"/>
    <w:rsid w:val="2AD21DB6"/>
    <w:rsid w:val="2ADF3E44"/>
    <w:rsid w:val="2AE6436F"/>
    <w:rsid w:val="2B143BB9"/>
    <w:rsid w:val="2B3077D6"/>
    <w:rsid w:val="2B347CF1"/>
    <w:rsid w:val="2B4D63F2"/>
    <w:rsid w:val="2B5C1DAF"/>
    <w:rsid w:val="2B5E34E7"/>
    <w:rsid w:val="2B671071"/>
    <w:rsid w:val="2B6946B1"/>
    <w:rsid w:val="2BAC66B6"/>
    <w:rsid w:val="2BE9306B"/>
    <w:rsid w:val="2BFC3EB7"/>
    <w:rsid w:val="2BFC773A"/>
    <w:rsid w:val="2C0C4151"/>
    <w:rsid w:val="2C175D66"/>
    <w:rsid w:val="2C1959E5"/>
    <w:rsid w:val="2C395F1A"/>
    <w:rsid w:val="2C3F7E23"/>
    <w:rsid w:val="2C503941"/>
    <w:rsid w:val="2C555B51"/>
    <w:rsid w:val="2C661368"/>
    <w:rsid w:val="2C680FE8"/>
    <w:rsid w:val="2C6D0EE1"/>
    <w:rsid w:val="2C6E6B28"/>
    <w:rsid w:val="2C8D2B29"/>
    <w:rsid w:val="2C940BB2"/>
    <w:rsid w:val="2C9C273B"/>
    <w:rsid w:val="2CA5221B"/>
    <w:rsid w:val="2CBA6226"/>
    <w:rsid w:val="2CC65C30"/>
    <w:rsid w:val="2CF52ED9"/>
    <w:rsid w:val="2D05216B"/>
    <w:rsid w:val="2D125BFD"/>
    <w:rsid w:val="2D1C0EFE"/>
    <w:rsid w:val="2D273F35"/>
    <w:rsid w:val="2D2F2FAF"/>
    <w:rsid w:val="2D3C3D4C"/>
    <w:rsid w:val="2D4009DA"/>
    <w:rsid w:val="2D40601C"/>
    <w:rsid w:val="2D6762C1"/>
    <w:rsid w:val="2D6A11E3"/>
    <w:rsid w:val="2D730D43"/>
    <w:rsid w:val="2D74241F"/>
    <w:rsid w:val="2D86591E"/>
    <w:rsid w:val="2D87143F"/>
    <w:rsid w:val="2D8F19F0"/>
    <w:rsid w:val="2D972170"/>
    <w:rsid w:val="2DA36759"/>
    <w:rsid w:val="2DC33823"/>
    <w:rsid w:val="2DCA0C2F"/>
    <w:rsid w:val="2DCF1834"/>
    <w:rsid w:val="2DD41038"/>
    <w:rsid w:val="2DFE2383"/>
    <w:rsid w:val="2E1135A2"/>
    <w:rsid w:val="2E7B2FD1"/>
    <w:rsid w:val="2E953838"/>
    <w:rsid w:val="2E9A2215"/>
    <w:rsid w:val="2EBA15D6"/>
    <w:rsid w:val="2EC02CEE"/>
    <w:rsid w:val="2ECE5C45"/>
    <w:rsid w:val="2ED10F47"/>
    <w:rsid w:val="2EDE636C"/>
    <w:rsid w:val="2EE316FC"/>
    <w:rsid w:val="2F005429"/>
    <w:rsid w:val="2F036EF0"/>
    <w:rsid w:val="2F102DB2"/>
    <w:rsid w:val="2F4C58A8"/>
    <w:rsid w:val="2F570620"/>
    <w:rsid w:val="2F5F3244"/>
    <w:rsid w:val="2F6219CF"/>
    <w:rsid w:val="2F631B90"/>
    <w:rsid w:val="2F6509D0"/>
    <w:rsid w:val="2F6B4AD8"/>
    <w:rsid w:val="2F8A4A46"/>
    <w:rsid w:val="2F9061DA"/>
    <w:rsid w:val="2F9E1E2F"/>
    <w:rsid w:val="2FA936CE"/>
    <w:rsid w:val="2FAA5C86"/>
    <w:rsid w:val="2FAB44E3"/>
    <w:rsid w:val="2FBB5B5C"/>
    <w:rsid w:val="2FCE6D7B"/>
    <w:rsid w:val="2FD1480B"/>
    <w:rsid w:val="2FDB74BC"/>
    <w:rsid w:val="30241D08"/>
    <w:rsid w:val="302F403C"/>
    <w:rsid w:val="30300F95"/>
    <w:rsid w:val="303368F6"/>
    <w:rsid w:val="30362B1C"/>
    <w:rsid w:val="304C5AA3"/>
    <w:rsid w:val="306159BA"/>
    <w:rsid w:val="3088782E"/>
    <w:rsid w:val="30915A7F"/>
    <w:rsid w:val="30B4002F"/>
    <w:rsid w:val="30B46BE7"/>
    <w:rsid w:val="30C043EE"/>
    <w:rsid w:val="30CE6A2C"/>
    <w:rsid w:val="30D23125"/>
    <w:rsid w:val="30D54BFE"/>
    <w:rsid w:val="30D80B8F"/>
    <w:rsid w:val="30FC77ED"/>
    <w:rsid w:val="30FF79B6"/>
    <w:rsid w:val="31124467"/>
    <w:rsid w:val="311E57A3"/>
    <w:rsid w:val="312241A9"/>
    <w:rsid w:val="313666CD"/>
    <w:rsid w:val="31467B63"/>
    <w:rsid w:val="31486DB5"/>
    <w:rsid w:val="31925762"/>
    <w:rsid w:val="31971BEA"/>
    <w:rsid w:val="31A11CF2"/>
    <w:rsid w:val="31A36C6E"/>
    <w:rsid w:val="31CC59C1"/>
    <w:rsid w:val="31D40D23"/>
    <w:rsid w:val="31D82653"/>
    <w:rsid w:val="31E41CE9"/>
    <w:rsid w:val="32002FCC"/>
    <w:rsid w:val="3203259E"/>
    <w:rsid w:val="320A78DB"/>
    <w:rsid w:val="322B71D7"/>
    <w:rsid w:val="32323FE6"/>
    <w:rsid w:val="323A7215"/>
    <w:rsid w:val="323E7DF9"/>
    <w:rsid w:val="325948DF"/>
    <w:rsid w:val="325D3F31"/>
    <w:rsid w:val="32B10138"/>
    <w:rsid w:val="32DE7BE5"/>
    <w:rsid w:val="32E72810"/>
    <w:rsid w:val="32F148BC"/>
    <w:rsid w:val="32F20BA1"/>
    <w:rsid w:val="32FE2435"/>
    <w:rsid w:val="33146AD8"/>
    <w:rsid w:val="332C3305"/>
    <w:rsid w:val="333769A8"/>
    <w:rsid w:val="333C2076"/>
    <w:rsid w:val="337201F6"/>
    <w:rsid w:val="33724973"/>
    <w:rsid w:val="33731B4A"/>
    <w:rsid w:val="33762A40"/>
    <w:rsid w:val="3379108C"/>
    <w:rsid w:val="3394172A"/>
    <w:rsid w:val="33A25259"/>
    <w:rsid w:val="33C46AEE"/>
    <w:rsid w:val="33C67C80"/>
    <w:rsid w:val="33E36DB3"/>
    <w:rsid w:val="33E74B25"/>
    <w:rsid w:val="33F15DB4"/>
    <w:rsid w:val="33F629CD"/>
    <w:rsid w:val="33FB26D9"/>
    <w:rsid w:val="33FF1039"/>
    <w:rsid w:val="34196405"/>
    <w:rsid w:val="34265A0B"/>
    <w:rsid w:val="3436605A"/>
    <w:rsid w:val="34473BBB"/>
    <w:rsid w:val="345507E9"/>
    <w:rsid w:val="347B64AA"/>
    <w:rsid w:val="34802932"/>
    <w:rsid w:val="348103B3"/>
    <w:rsid w:val="34857E24"/>
    <w:rsid w:val="34887D3E"/>
    <w:rsid w:val="34945D4F"/>
    <w:rsid w:val="34C65624"/>
    <w:rsid w:val="34E20E52"/>
    <w:rsid w:val="34E735DB"/>
    <w:rsid w:val="34F77FF2"/>
    <w:rsid w:val="34FD1EFB"/>
    <w:rsid w:val="35103DAB"/>
    <w:rsid w:val="35202836"/>
    <w:rsid w:val="3542509F"/>
    <w:rsid w:val="357316F6"/>
    <w:rsid w:val="358B6084"/>
    <w:rsid w:val="35903788"/>
    <w:rsid w:val="359A307E"/>
    <w:rsid w:val="35C93BCD"/>
    <w:rsid w:val="35CD6D50"/>
    <w:rsid w:val="361913CE"/>
    <w:rsid w:val="36374719"/>
    <w:rsid w:val="36377323"/>
    <w:rsid w:val="36590098"/>
    <w:rsid w:val="367A5F70"/>
    <w:rsid w:val="36840A7D"/>
    <w:rsid w:val="369A2C21"/>
    <w:rsid w:val="36AB14E9"/>
    <w:rsid w:val="36AC061C"/>
    <w:rsid w:val="36B1212E"/>
    <w:rsid w:val="36B30DCA"/>
    <w:rsid w:val="36E70B22"/>
    <w:rsid w:val="36F909D9"/>
    <w:rsid w:val="36FB19C1"/>
    <w:rsid w:val="370138CA"/>
    <w:rsid w:val="371E0C7C"/>
    <w:rsid w:val="372E6D18"/>
    <w:rsid w:val="37366323"/>
    <w:rsid w:val="37407074"/>
    <w:rsid w:val="37432053"/>
    <w:rsid w:val="37671737"/>
    <w:rsid w:val="377741AC"/>
    <w:rsid w:val="37976191"/>
    <w:rsid w:val="379E4A4D"/>
    <w:rsid w:val="37AD4CCA"/>
    <w:rsid w:val="37B53CF2"/>
    <w:rsid w:val="37B66119"/>
    <w:rsid w:val="37C7238E"/>
    <w:rsid w:val="37DF4A8A"/>
    <w:rsid w:val="37E0067A"/>
    <w:rsid w:val="37E706C5"/>
    <w:rsid w:val="37F40C68"/>
    <w:rsid w:val="37FF2CDF"/>
    <w:rsid w:val="38031C63"/>
    <w:rsid w:val="38161214"/>
    <w:rsid w:val="381A4C37"/>
    <w:rsid w:val="381D2D9D"/>
    <w:rsid w:val="38253C10"/>
    <w:rsid w:val="382C14D0"/>
    <w:rsid w:val="382D55B6"/>
    <w:rsid w:val="382F3EE9"/>
    <w:rsid w:val="38472A51"/>
    <w:rsid w:val="384F6891"/>
    <w:rsid w:val="386134E9"/>
    <w:rsid w:val="386E76A4"/>
    <w:rsid w:val="387A45E6"/>
    <w:rsid w:val="38802E42"/>
    <w:rsid w:val="389A0168"/>
    <w:rsid w:val="389D10ED"/>
    <w:rsid w:val="38A0243C"/>
    <w:rsid w:val="38A15575"/>
    <w:rsid w:val="38CE2768"/>
    <w:rsid w:val="38D70914"/>
    <w:rsid w:val="38D745B5"/>
    <w:rsid w:val="38DD36BB"/>
    <w:rsid w:val="38EC419A"/>
    <w:rsid w:val="38F60D15"/>
    <w:rsid w:val="39176838"/>
    <w:rsid w:val="391A7780"/>
    <w:rsid w:val="391D0741"/>
    <w:rsid w:val="39296FB5"/>
    <w:rsid w:val="394079FC"/>
    <w:rsid w:val="395831DE"/>
    <w:rsid w:val="395A5C34"/>
    <w:rsid w:val="395D152B"/>
    <w:rsid w:val="39607F31"/>
    <w:rsid w:val="3961212F"/>
    <w:rsid w:val="396B0C3E"/>
    <w:rsid w:val="397B127F"/>
    <w:rsid w:val="398B45F9"/>
    <w:rsid w:val="39A828A4"/>
    <w:rsid w:val="39C73159"/>
    <w:rsid w:val="39CB3D5D"/>
    <w:rsid w:val="39D64FCD"/>
    <w:rsid w:val="39DE1F09"/>
    <w:rsid w:val="39E36456"/>
    <w:rsid w:val="39E61E32"/>
    <w:rsid w:val="39EA2AAB"/>
    <w:rsid w:val="3A0948D8"/>
    <w:rsid w:val="3A1A7360"/>
    <w:rsid w:val="3A2937CE"/>
    <w:rsid w:val="3A3F1B1E"/>
    <w:rsid w:val="3A503B64"/>
    <w:rsid w:val="3A521996"/>
    <w:rsid w:val="3A695377"/>
    <w:rsid w:val="3A7D7404"/>
    <w:rsid w:val="3A867D14"/>
    <w:rsid w:val="3A9315A8"/>
    <w:rsid w:val="3A96472B"/>
    <w:rsid w:val="3A9B0BB2"/>
    <w:rsid w:val="3A9B37A6"/>
    <w:rsid w:val="3AB3405B"/>
    <w:rsid w:val="3ABD7DF3"/>
    <w:rsid w:val="3AC455FA"/>
    <w:rsid w:val="3AD67FF2"/>
    <w:rsid w:val="3AF86D4E"/>
    <w:rsid w:val="3AFA15A1"/>
    <w:rsid w:val="3AFE0C57"/>
    <w:rsid w:val="3B250B17"/>
    <w:rsid w:val="3B472350"/>
    <w:rsid w:val="3B5A20A4"/>
    <w:rsid w:val="3B5B08DF"/>
    <w:rsid w:val="3B625369"/>
    <w:rsid w:val="3B77509E"/>
    <w:rsid w:val="3B7E3408"/>
    <w:rsid w:val="3B9456A0"/>
    <w:rsid w:val="3B9E2D5F"/>
    <w:rsid w:val="3BA371E7"/>
    <w:rsid w:val="3BA91674"/>
    <w:rsid w:val="3BBC450D"/>
    <w:rsid w:val="3BC4519D"/>
    <w:rsid w:val="3BF742E8"/>
    <w:rsid w:val="3C027200"/>
    <w:rsid w:val="3C252711"/>
    <w:rsid w:val="3C4953F6"/>
    <w:rsid w:val="3C511972"/>
    <w:rsid w:val="3C68688C"/>
    <w:rsid w:val="3C7223EF"/>
    <w:rsid w:val="3C8834DC"/>
    <w:rsid w:val="3C922B13"/>
    <w:rsid w:val="3C993F63"/>
    <w:rsid w:val="3C9E707E"/>
    <w:rsid w:val="3CC60243"/>
    <w:rsid w:val="3CDE2CA4"/>
    <w:rsid w:val="3CE04670"/>
    <w:rsid w:val="3CF03605"/>
    <w:rsid w:val="3D0B619B"/>
    <w:rsid w:val="3D2D3CA5"/>
    <w:rsid w:val="3D7876B5"/>
    <w:rsid w:val="3D864DFE"/>
    <w:rsid w:val="3DBA1DD5"/>
    <w:rsid w:val="3DBC1A54"/>
    <w:rsid w:val="3DCC53F6"/>
    <w:rsid w:val="3DDB2309"/>
    <w:rsid w:val="3DE05FE2"/>
    <w:rsid w:val="3DF83E38"/>
    <w:rsid w:val="3DFC02BF"/>
    <w:rsid w:val="3E243A02"/>
    <w:rsid w:val="3E384DAA"/>
    <w:rsid w:val="3E4464B5"/>
    <w:rsid w:val="3E4D0C03"/>
    <w:rsid w:val="3E587BDC"/>
    <w:rsid w:val="3E5E3417"/>
    <w:rsid w:val="3E660296"/>
    <w:rsid w:val="3E663E5A"/>
    <w:rsid w:val="3E7E6C8A"/>
    <w:rsid w:val="3E8D26EC"/>
    <w:rsid w:val="3E900B33"/>
    <w:rsid w:val="3E992C74"/>
    <w:rsid w:val="3EA00DCD"/>
    <w:rsid w:val="3EB554EF"/>
    <w:rsid w:val="3EBC06FE"/>
    <w:rsid w:val="3EC070E0"/>
    <w:rsid w:val="3ECC2F16"/>
    <w:rsid w:val="3ED0191D"/>
    <w:rsid w:val="3ED1159C"/>
    <w:rsid w:val="3EF065CE"/>
    <w:rsid w:val="3EF35BF4"/>
    <w:rsid w:val="3EFD7616"/>
    <w:rsid w:val="3F104BA9"/>
    <w:rsid w:val="3F2932B0"/>
    <w:rsid w:val="3F2F1936"/>
    <w:rsid w:val="3F45735D"/>
    <w:rsid w:val="3F4F59E7"/>
    <w:rsid w:val="3F54742F"/>
    <w:rsid w:val="3F577277"/>
    <w:rsid w:val="3F583DB4"/>
    <w:rsid w:val="3F685046"/>
    <w:rsid w:val="3F963F18"/>
    <w:rsid w:val="3FB37991"/>
    <w:rsid w:val="3FB862D5"/>
    <w:rsid w:val="3FBA2F1A"/>
    <w:rsid w:val="3FDE73B6"/>
    <w:rsid w:val="401E37BD"/>
    <w:rsid w:val="4037142B"/>
    <w:rsid w:val="403F679C"/>
    <w:rsid w:val="404F7ED5"/>
    <w:rsid w:val="405B6EA5"/>
    <w:rsid w:val="40693C3C"/>
    <w:rsid w:val="407A6D2B"/>
    <w:rsid w:val="408B53C4"/>
    <w:rsid w:val="40901C1C"/>
    <w:rsid w:val="40907423"/>
    <w:rsid w:val="40923987"/>
    <w:rsid w:val="40AC02F8"/>
    <w:rsid w:val="40BB01C3"/>
    <w:rsid w:val="40C93A65"/>
    <w:rsid w:val="40F15F7E"/>
    <w:rsid w:val="40F3031D"/>
    <w:rsid w:val="40F42D77"/>
    <w:rsid w:val="40F94425"/>
    <w:rsid w:val="410427B6"/>
    <w:rsid w:val="41126DEF"/>
    <w:rsid w:val="41290170"/>
    <w:rsid w:val="41325883"/>
    <w:rsid w:val="415747BE"/>
    <w:rsid w:val="415F764C"/>
    <w:rsid w:val="418A3D14"/>
    <w:rsid w:val="41970E2B"/>
    <w:rsid w:val="41B51A07"/>
    <w:rsid w:val="41BA22E4"/>
    <w:rsid w:val="42073FB8"/>
    <w:rsid w:val="420D0A6A"/>
    <w:rsid w:val="42287095"/>
    <w:rsid w:val="422A5E1B"/>
    <w:rsid w:val="422B61DA"/>
    <w:rsid w:val="4232577E"/>
    <w:rsid w:val="42350D4E"/>
    <w:rsid w:val="42580EE9"/>
    <w:rsid w:val="426F0B0E"/>
    <w:rsid w:val="428761B5"/>
    <w:rsid w:val="428A713A"/>
    <w:rsid w:val="428A72AE"/>
    <w:rsid w:val="428B0580"/>
    <w:rsid w:val="429E0961"/>
    <w:rsid w:val="42B25650"/>
    <w:rsid w:val="42EC5ED9"/>
    <w:rsid w:val="42F332E6"/>
    <w:rsid w:val="42FC6174"/>
    <w:rsid w:val="432824BB"/>
    <w:rsid w:val="43310BCC"/>
    <w:rsid w:val="435F4F46"/>
    <w:rsid w:val="436A16A6"/>
    <w:rsid w:val="43875D58"/>
    <w:rsid w:val="438C56BE"/>
    <w:rsid w:val="439F42C5"/>
    <w:rsid w:val="43A37C06"/>
    <w:rsid w:val="43A82A08"/>
    <w:rsid w:val="43BB74AB"/>
    <w:rsid w:val="43F02873"/>
    <w:rsid w:val="43F4090A"/>
    <w:rsid w:val="43FC5D17"/>
    <w:rsid w:val="441D5B50"/>
    <w:rsid w:val="44251176"/>
    <w:rsid w:val="4430746A"/>
    <w:rsid w:val="44547A2A"/>
    <w:rsid w:val="4488337C"/>
    <w:rsid w:val="44896BFF"/>
    <w:rsid w:val="448F2D07"/>
    <w:rsid w:val="449528AA"/>
    <w:rsid w:val="44AA24A6"/>
    <w:rsid w:val="44B22EE3"/>
    <w:rsid w:val="44B567CA"/>
    <w:rsid w:val="44B83ECB"/>
    <w:rsid w:val="44C24358"/>
    <w:rsid w:val="44F86EB3"/>
    <w:rsid w:val="44F92E5C"/>
    <w:rsid w:val="44FB36BB"/>
    <w:rsid w:val="45203050"/>
    <w:rsid w:val="45280E14"/>
    <w:rsid w:val="452B420A"/>
    <w:rsid w:val="45341296"/>
    <w:rsid w:val="453A3322"/>
    <w:rsid w:val="453F2EAB"/>
    <w:rsid w:val="458A4224"/>
    <w:rsid w:val="459270B2"/>
    <w:rsid w:val="45BD4D0B"/>
    <w:rsid w:val="45CA720B"/>
    <w:rsid w:val="46132CA1"/>
    <w:rsid w:val="46187CF6"/>
    <w:rsid w:val="46530F0B"/>
    <w:rsid w:val="465374F0"/>
    <w:rsid w:val="4656677D"/>
    <w:rsid w:val="46570BD4"/>
    <w:rsid w:val="4670321D"/>
    <w:rsid w:val="469D52DB"/>
    <w:rsid w:val="46A148F6"/>
    <w:rsid w:val="46AF05B5"/>
    <w:rsid w:val="46B74A1C"/>
    <w:rsid w:val="46BC35D9"/>
    <w:rsid w:val="46DF07B1"/>
    <w:rsid w:val="46EB28D0"/>
    <w:rsid w:val="46F459F4"/>
    <w:rsid w:val="46FC4E9F"/>
    <w:rsid w:val="472033C0"/>
    <w:rsid w:val="473E4B6F"/>
    <w:rsid w:val="47460D95"/>
    <w:rsid w:val="4750669E"/>
    <w:rsid w:val="47554794"/>
    <w:rsid w:val="47591517"/>
    <w:rsid w:val="47675D33"/>
    <w:rsid w:val="47981BC1"/>
    <w:rsid w:val="47A24893"/>
    <w:rsid w:val="47A91720"/>
    <w:rsid w:val="47AE375F"/>
    <w:rsid w:val="47B86A37"/>
    <w:rsid w:val="47D84F62"/>
    <w:rsid w:val="47DC3773"/>
    <w:rsid w:val="47E40B80"/>
    <w:rsid w:val="47F17E95"/>
    <w:rsid w:val="47FF7530"/>
    <w:rsid w:val="480858BC"/>
    <w:rsid w:val="480B79F4"/>
    <w:rsid w:val="48135E4C"/>
    <w:rsid w:val="483A1661"/>
    <w:rsid w:val="48431EF9"/>
    <w:rsid w:val="484E27AE"/>
    <w:rsid w:val="48592672"/>
    <w:rsid w:val="487F334F"/>
    <w:rsid w:val="48812E93"/>
    <w:rsid w:val="4892419C"/>
    <w:rsid w:val="489A498B"/>
    <w:rsid w:val="48AC05C9"/>
    <w:rsid w:val="48C61172"/>
    <w:rsid w:val="48CD4381"/>
    <w:rsid w:val="48D2151F"/>
    <w:rsid w:val="48D8751A"/>
    <w:rsid w:val="48DD6B99"/>
    <w:rsid w:val="49092D04"/>
    <w:rsid w:val="490C3E65"/>
    <w:rsid w:val="491E50E8"/>
    <w:rsid w:val="491F5084"/>
    <w:rsid w:val="492B3822"/>
    <w:rsid w:val="493B1131"/>
    <w:rsid w:val="493C3A20"/>
    <w:rsid w:val="495B1666"/>
    <w:rsid w:val="49647D77"/>
    <w:rsid w:val="49670CFC"/>
    <w:rsid w:val="497B6E91"/>
    <w:rsid w:val="49847CA8"/>
    <w:rsid w:val="498A1B6C"/>
    <w:rsid w:val="49981529"/>
    <w:rsid w:val="49AE449B"/>
    <w:rsid w:val="49BD3C89"/>
    <w:rsid w:val="49C20111"/>
    <w:rsid w:val="49D74833"/>
    <w:rsid w:val="49F64912"/>
    <w:rsid w:val="4A103CA8"/>
    <w:rsid w:val="4A1D7E41"/>
    <w:rsid w:val="4A3966C2"/>
    <w:rsid w:val="4A464D9A"/>
    <w:rsid w:val="4A4A12EF"/>
    <w:rsid w:val="4A4A4B72"/>
    <w:rsid w:val="4A4E3E57"/>
    <w:rsid w:val="4A545481"/>
    <w:rsid w:val="4A653D25"/>
    <w:rsid w:val="4A9138C5"/>
    <w:rsid w:val="4AB3549B"/>
    <w:rsid w:val="4ABA5A5B"/>
    <w:rsid w:val="4AC46A3A"/>
    <w:rsid w:val="4ADE6305"/>
    <w:rsid w:val="4ADF6CF9"/>
    <w:rsid w:val="4AFD4615"/>
    <w:rsid w:val="4B080FE9"/>
    <w:rsid w:val="4B106E20"/>
    <w:rsid w:val="4B15553F"/>
    <w:rsid w:val="4B1A6144"/>
    <w:rsid w:val="4B1D294C"/>
    <w:rsid w:val="4B3F3D7D"/>
    <w:rsid w:val="4B496C93"/>
    <w:rsid w:val="4B4E5319"/>
    <w:rsid w:val="4B4F76A7"/>
    <w:rsid w:val="4B78724C"/>
    <w:rsid w:val="4B8B01FA"/>
    <w:rsid w:val="4B8F64D6"/>
    <w:rsid w:val="4B9E5A45"/>
    <w:rsid w:val="4B9F3E1E"/>
    <w:rsid w:val="4BB72DB5"/>
    <w:rsid w:val="4BE75898"/>
    <w:rsid w:val="4BE77D9B"/>
    <w:rsid w:val="4BEB211D"/>
    <w:rsid w:val="4BF62AE1"/>
    <w:rsid w:val="4C012BBE"/>
    <w:rsid w:val="4C3553B9"/>
    <w:rsid w:val="4C3D728D"/>
    <w:rsid w:val="4C483165"/>
    <w:rsid w:val="4C514F82"/>
    <w:rsid w:val="4C7B4A86"/>
    <w:rsid w:val="4C9F3506"/>
    <w:rsid w:val="4CB107E4"/>
    <w:rsid w:val="4CB33CE7"/>
    <w:rsid w:val="4CB9236D"/>
    <w:rsid w:val="4CC731A2"/>
    <w:rsid w:val="4CE7337C"/>
    <w:rsid w:val="4CE929A0"/>
    <w:rsid w:val="4CF02261"/>
    <w:rsid w:val="4CF501A9"/>
    <w:rsid w:val="4CF679B6"/>
    <w:rsid w:val="4CFE2EA0"/>
    <w:rsid w:val="4D0C4375"/>
    <w:rsid w:val="4D2E00B9"/>
    <w:rsid w:val="4D334F7E"/>
    <w:rsid w:val="4D36223B"/>
    <w:rsid w:val="4D3F0525"/>
    <w:rsid w:val="4D4A6CA3"/>
    <w:rsid w:val="4D547FED"/>
    <w:rsid w:val="4D7F0CE1"/>
    <w:rsid w:val="4D810EFD"/>
    <w:rsid w:val="4D833485"/>
    <w:rsid w:val="4D962A9C"/>
    <w:rsid w:val="4D9819DB"/>
    <w:rsid w:val="4D98417A"/>
    <w:rsid w:val="4D9D5E63"/>
    <w:rsid w:val="4DAE644E"/>
    <w:rsid w:val="4DB8448E"/>
    <w:rsid w:val="4DF16B57"/>
    <w:rsid w:val="4E1C1906"/>
    <w:rsid w:val="4E1E76B5"/>
    <w:rsid w:val="4E235617"/>
    <w:rsid w:val="4E3605DF"/>
    <w:rsid w:val="4E3D5495"/>
    <w:rsid w:val="4E634927"/>
    <w:rsid w:val="4E791360"/>
    <w:rsid w:val="4E861570"/>
    <w:rsid w:val="4E897C2C"/>
    <w:rsid w:val="4E997ECB"/>
    <w:rsid w:val="4EB54731"/>
    <w:rsid w:val="4EC666AD"/>
    <w:rsid w:val="4EC8295F"/>
    <w:rsid w:val="4EDE7215"/>
    <w:rsid w:val="4EE419FD"/>
    <w:rsid w:val="4EF41C97"/>
    <w:rsid w:val="4F10098A"/>
    <w:rsid w:val="4F1347CA"/>
    <w:rsid w:val="4F147FCE"/>
    <w:rsid w:val="4F1F055D"/>
    <w:rsid w:val="4F2C1B3B"/>
    <w:rsid w:val="4F375C04"/>
    <w:rsid w:val="4F376981"/>
    <w:rsid w:val="4F4B6E23"/>
    <w:rsid w:val="4F615430"/>
    <w:rsid w:val="4F686360"/>
    <w:rsid w:val="4F986F22"/>
    <w:rsid w:val="4F987968"/>
    <w:rsid w:val="4FC40CBC"/>
    <w:rsid w:val="4FE216F6"/>
    <w:rsid w:val="4FF70200"/>
    <w:rsid w:val="501058E7"/>
    <w:rsid w:val="50211405"/>
    <w:rsid w:val="504F0C4F"/>
    <w:rsid w:val="505F0E17"/>
    <w:rsid w:val="50677E22"/>
    <w:rsid w:val="506C6001"/>
    <w:rsid w:val="506C7F75"/>
    <w:rsid w:val="507F1641"/>
    <w:rsid w:val="50B8067E"/>
    <w:rsid w:val="50C44491"/>
    <w:rsid w:val="50D21228"/>
    <w:rsid w:val="50F71139"/>
    <w:rsid w:val="50FE5570"/>
    <w:rsid w:val="511E5390"/>
    <w:rsid w:val="51347986"/>
    <w:rsid w:val="513769CE"/>
    <w:rsid w:val="51391ED1"/>
    <w:rsid w:val="513B6A1C"/>
    <w:rsid w:val="514F07F2"/>
    <w:rsid w:val="515C5909"/>
    <w:rsid w:val="516052CE"/>
    <w:rsid w:val="51651CBF"/>
    <w:rsid w:val="51802ED6"/>
    <w:rsid w:val="518233F8"/>
    <w:rsid w:val="518D010B"/>
    <w:rsid w:val="51914CA6"/>
    <w:rsid w:val="519D1BF6"/>
    <w:rsid w:val="51C27E43"/>
    <w:rsid w:val="51DD0C39"/>
    <w:rsid w:val="51FB6674"/>
    <w:rsid w:val="51FE2F14"/>
    <w:rsid w:val="520442AF"/>
    <w:rsid w:val="52191DD1"/>
    <w:rsid w:val="523C163F"/>
    <w:rsid w:val="523E7077"/>
    <w:rsid w:val="52443688"/>
    <w:rsid w:val="52470D8A"/>
    <w:rsid w:val="5249428D"/>
    <w:rsid w:val="524E3F98"/>
    <w:rsid w:val="52515F6E"/>
    <w:rsid w:val="52594527"/>
    <w:rsid w:val="52730954"/>
    <w:rsid w:val="52A25C20"/>
    <w:rsid w:val="52AF2033"/>
    <w:rsid w:val="52BE1CCD"/>
    <w:rsid w:val="52DF2202"/>
    <w:rsid w:val="52EB77D3"/>
    <w:rsid w:val="53202183"/>
    <w:rsid w:val="53250778"/>
    <w:rsid w:val="533B387E"/>
    <w:rsid w:val="53427D28"/>
    <w:rsid w:val="536746F1"/>
    <w:rsid w:val="53684BB7"/>
    <w:rsid w:val="536A652E"/>
    <w:rsid w:val="5376727D"/>
    <w:rsid w:val="537C2B0A"/>
    <w:rsid w:val="53AE4137"/>
    <w:rsid w:val="53D33D94"/>
    <w:rsid w:val="53D57297"/>
    <w:rsid w:val="53D674B4"/>
    <w:rsid w:val="53DC24A5"/>
    <w:rsid w:val="54103BF9"/>
    <w:rsid w:val="54163583"/>
    <w:rsid w:val="54242899"/>
    <w:rsid w:val="54431FB3"/>
    <w:rsid w:val="544F2D1C"/>
    <w:rsid w:val="545A3FBC"/>
    <w:rsid w:val="545D5EF6"/>
    <w:rsid w:val="545F71FB"/>
    <w:rsid w:val="546F67AD"/>
    <w:rsid w:val="548D6A45"/>
    <w:rsid w:val="54A524FA"/>
    <w:rsid w:val="54BD3CBF"/>
    <w:rsid w:val="54DD19B3"/>
    <w:rsid w:val="54E5032B"/>
    <w:rsid w:val="54EB4860"/>
    <w:rsid w:val="550D5632"/>
    <w:rsid w:val="55381E9A"/>
    <w:rsid w:val="555B0397"/>
    <w:rsid w:val="55643A30"/>
    <w:rsid w:val="558B754A"/>
    <w:rsid w:val="55AC10AF"/>
    <w:rsid w:val="55AD6B1D"/>
    <w:rsid w:val="55AE459E"/>
    <w:rsid w:val="55B13325"/>
    <w:rsid w:val="55CD4E53"/>
    <w:rsid w:val="55CF0356"/>
    <w:rsid w:val="55DE14CA"/>
    <w:rsid w:val="55E16CFF"/>
    <w:rsid w:val="560C0574"/>
    <w:rsid w:val="56137B46"/>
    <w:rsid w:val="56503926"/>
    <w:rsid w:val="56684ADF"/>
    <w:rsid w:val="56761DE9"/>
    <w:rsid w:val="567A07EF"/>
    <w:rsid w:val="56A3747F"/>
    <w:rsid w:val="56BD255D"/>
    <w:rsid w:val="56C375DE"/>
    <w:rsid w:val="56D4085D"/>
    <w:rsid w:val="56E11498"/>
    <w:rsid w:val="56E144B7"/>
    <w:rsid w:val="570D72DB"/>
    <w:rsid w:val="57360E2D"/>
    <w:rsid w:val="574006D8"/>
    <w:rsid w:val="57470E3C"/>
    <w:rsid w:val="57856723"/>
    <w:rsid w:val="57936D3D"/>
    <w:rsid w:val="57990C47"/>
    <w:rsid w:val="57A459EF"/>
    <w:rsid w:val="57BD23D2"/>
    <w:rsid w:val="58102A68"/>
    <w:rsid w:val="5848614A"/>
    <w:rsid w:val="585D1AC6"/>
    <w:rsid w:val="58704536"/>
    <w:rsid w:val="58836646"/>
    <w:rsid w:val="58C03DE4"/>
    <w:rsid w:val="58EE2472"/>
    <w:rsid w:val="5901420E"/>
    <w:rsid w:val="590420D2"/>
    <w:rsid w:val="590A4B03"/>
    <w:rsid w:val="590E4F6C"/>
    <w:rsid w:val="591C31D6"/>
    <w:rsid w:val="592D325B"/>
    <w:rsid w:val="59301FE2"/>
    <w:rsid w:val="593F0F77"/>
    <w:rsid w:val="59487733"/>
    <w:rsid w:val="594D3872"/>
    <w:rsid w:val="595B2286"/>
    <w:rsid w:val="595D3DAB"/>
    <w:rsid w:val="59A95E8F"/>
    <w:rsid w:val="59AD15AB"/>
    <w:rsid w:val="59AE2344"/>
    <w:rsid w:val="59B72654"/>
    <w:rsid w:val="59BC7647"/>
    <w:rsid w:val="59C13E89"/>
    <w:rsid w:val="59E630B3"/>
    <w:rsid w:val="59E6707B"/>
    <w:rsid w:val="59FB712C"/>
    <w:rsid w:val="5A0A51C8"/>
    <w:rsid w:val="5A1E2996"/>
    <w:rsid w:val="5A2D19C4"/>
    <w:rsid w:val="5A3F6EF8"/>
    <w:rsid w:val="5A4E1134"/>
    <w:rsid w:val="5A64187D"/>
    <w:rsid w:val="5A7E5466"/>
    <w:rsid w:val="5AAF3758"/>
    <w:rsid w:val="5AB3215E"/>
    <w:rsid w:val="5AB427F6"/>
    <w:rsid w:val="5AD05E8B"/>
    <w:rsid w:val="5ADC006E"/>
    <w:rsid w:val="5AE625AD"/>
    <w:rsid w:val="5AEC5291"/>
    <w:rsid w:val="5AF92094"/>
    <w:rsid w:val="5B0D3AF1"/>
    <w:rsid w:val="5B0E29E0"/>
    <w:rsid w:val="5B1259FA"/>
    <w:rsid w:val="5B312A2C"/>
    <w:rsid w:val="5B4C57D4"/>
    <w:rsid w:val="5B522F61"/>
    <w:rsid w:val="5B59774C"/>
    <w:rsid w:val="5B5C12F2"/>
    <w:rsid w:val="5B75221C"/>
    <w:rsid w:val="5B890B33"/>
    <w:rsid w:val="5B955DDF"/>
    <w:rsid w:val="5BA416E6"/>
    <w:rsid w:val="5BA65FD3"/>
    <w:rsid w:val="5BA9396F"/>
    <w:rsid w:val="5BBB710D"/>
    <w:rsid w:val="5BC94C7C"/>
    <w:rsid w:val="5BCA1926"/>
    <w:rsid w:val="5BCB0E8D"/>
    <w:rsid w:val="5BCC6992"/>
    <w:rsid w:val="5BDB5443"/>
    <w:rsid w:val="5BFE2A26"/>
    <w:rsid w:val="5C0B0191"/>
    <w:rsid w:val="5C104619"/>
    <w:rsid w:val="5C166CB5"/>
    <w:rsid w:val="5C1A4F53"/>
    <w:rsid w:val="5C4415EF"/>
    <w:rsid w:val="5C544F26"/>
    <w:rsid w:val="5C570D9D"/>
    <w:rsid w:val="5C733038"/>
    <w:rsid w:val="5C8210D4"/>
    <w:rsid w:val="5C924A19"/>
    <w:rsid w:val="5CB06720"/>
    <w:rsid w:val="5CC82B3B"/>
    <w:rsid w:val="5CD4565B"/>
    <w:rsid w:val="5CE1786B"/>
    <w:rsid w:val="5CF75FD4"/>
    <w:rsid w:val="5D1A254C"/>
    <w:rsid w:val="5D2A4D65"/>
    <w:rsid w:val="5D2B27E7"/>
    <w:rsid w:val="5D350B78"/>
    <w:rsid w:val="5D3E3A06"/>
    <w:rsid w:val="5D46736C"/>
    <w:rsid w:val="5D584546"/>
    <w:rsid w:val="5D7C208D"/>
    <w:rsid w:val="5D826C93"/>
    <w:rsid w:val="5D8B1DD7"/>
    <w:rsid w:val="5D8C1586"/>
    <w:rsid w:val="5D951E96"/>
    <w:rsid w:val="5DB31446"/>
    <w:rsid w:val="5DC21A60"/>
    <w:rsid w:val="5DD105A3"/>
    <w:rsid w:val="5DD37607"/>
    <w:rsid w:val="5DD75425"/>
    <w:rsid w:val="5DF75099"/>
    <w:rsid w:val="5E051177"/>
    <w:rsid w:val="5E096374"/>
    <w:rsid w:val="5E18343E"/>
    <w:rsid w:val="5E3058F2"/>
    <w:rsid w:val="5E342DB8"/>
    <w:rsid w:val="5E542167"/>
    <w:rsid w:val="5E600665"/>
    <w:rsid w:val="5E604DE2"/>
    <w:rsid w:val="5E6D1EF9"/>
    <w:rsid w:val="5E724251"/>
    <w:rsid w:val="5E7C2FAD"/>
    <w:rsid w:val="5EA05184"/>
    <w:rsid w:val="5EA83D62"/>
    <w:rsid w:val="5EAB563E"/>
    <w:rsid w:val="5EAD0297"/>
    <w:rsid w:val="5EAE2963"/>
    <w:rsid w:val="5EAE61E6"/>
    <w:rsid w:val="5EB40DE6"/>
    <w:rsid w:val="5EB86AF5"/>
    <w:rsid w:val="5EDA6CAA"/>
    <w:rsid w:val="5EDD7C2F"/>
    <w:rsid w:val="5EE16635"/>
    <w:rsid w:val="5EF4015A"/>
    <w:rsid w:val="5F061196"/>
    <w:rsid w:val="5F102A07"/>
    <w:rsid w:val="5F1F40D2"/>
    <w:rsid w:val="5F2E6734"/>
    <w:rsid w:val="5F3176B9"/>
    <w:rsid w:val="5F4B0263"/>
    <w:rsid w:val="5F7E2EB7"/>
    <w:rsid w:val="5F852FFB"/>
    <w:rsid w:val="5F927F59"/>
    <w:rsid w:val="5F9334C4"/>
    <w:rsid w:val="5F9573DD"/>
    <w:rsid w:val="5FA62EFB"/>
    <w:rsid w:val="5FAF3BF2"/>
    <w:rsid w:val="5FB95AF8"/>
    <w:rsid w:val="5FBA292B"/>
    <w:rsid w:val="5FBD2B20"/>
    <w:rsid w:val="5FBF69F7"/>
    <w:rsid w:val="5FC03C98"/>
    <w:rsid w:val="5FCE083C"/>
    <w:rsid w:val="5FD15044"/>
    <w:rsid w:val="5FDE303D"/>
    <w:rsid w:val="5FE8367E"/>
    <w:rsid w:val="5FEB167D"/>
    <w:rsid w:val="600F12A5"/>
    <w:rsid w:val="60316C53"/>
    <w:rsid w:val="603D64BE"/>
    <w:rsid w:val="604265FC"/>
    <w:rsid w:val="60467201"/>
    <w:rsid w:val="60485CAE"/>
    <w:rsid w:val="604B6F0C"/>
    <w:rsid w:val="604B7D7D"/>
    <w:rsid w:val="60524F9A"/>
    <w:rsid w:val="605514B9"/>
    <w:rsid w:val="605A0420"/>
    <w:rsid w:val="60617A05"/>
    <w:rsid w:val="60672874"/>
    <w:rsid w:val="6072134A"/>
    <w:rsid w:val="60761F4E"/>
    <w:rsid w:val="60792ED3"/>
    <w:rsid w:val="607E735B"/>
    <w:rsid w:val="60AB27A8"/>
    <w:rsid w:val="60E127A8"/>
    <w:rsid w:val="60F015A8"/>
    <w:rsid w:val="61451322"/>
    <w:rsid w:val="61462243"/>
    <w:rsid w:val="615E224C"/>
    <w:rsid w:val="61657658"/>
    <w:rsid w:val="616D7CF1"/>
    <w:rsid w:val="616E6DF6"/>
    <w:rsid w:val="617321F1"/>
    <w:rsid w:val="61A2257F"/>
    <w:rsid w:val="61A54BBF"/>
    <w:rsid w:val="61CD34A5"/>
    <w:rsid w:val="61E01F59"/>
    <w:rsid w:val="61EF3D39"/>
    <w:rsid w:val="61F77E5E"/>
    <w:rsid w:val="621A6F5A"/>
    <w:rsid w:val="62367172"/>
    <w:rsid w:val="62645D75"/>
    <w:rsid w:val="626F590C"/>
    <w:rsid w:val="62767495"/>
    <w:rsid w:val="627E48A2"/>
    <w:rsid w:val="62805827"/>
    <w:rsid w:val="62A13952"/>
    <w:rsid w:val="62AC5F30"/>
    <w:rsid w:val="62B45F2D"/>
    <w:rsid w:val="62B50043"/>
    <w:rsid w:val="62B52A00"/>
    <w:rsid w:val="62E358CB"/>
    <w:rsid w:val="62EA2DC7"/>
    <w:rsid w:val="62FC1211"/>
    <w:rsid w:val="63095B0B"/>
    <w:rsid w:val="630D7CD1"/>
    <w:rsid w:val="63184AA0"/>
    <w:rsid w:val="63212B0F"/>
    <w:rsid w:val="63262636"/>
    <w:rsid w:val="63346B19"/>
    <w:rsid w:val="633628F1"/>
    <w:rsid w:val="63461D17"/>
    <w:rsid w:val="634E16F7"/>
    <w:rsid w:val="635772E8"/>
    <w:rsid w:val="63577E08"/>
    <w:rsid w:val="635E72F2"/>
    <w:rsid w:val="637B196B"/>
    <w:rsid w:val="63847424"/>
    <w:rsid w:val="638F37E5"/>
    <w:rsid w:val="639543A6"/>
    <w:rsid w:val="63A42106"/>
    <w:rsid w:val="63C6393F"/>
    <w:rsid w:val="63D368D7"/>
    <w:rsid w:val="63D464D8"/>
    <w:rsid w:val="63E678B4"/>
    <w:rsid w:val="63FC0596"/>
    <w:rsid w:val="641E704E"/>
    <w:rsid w:val="64431FEC"/>
    <w:rsid w:val="6448324A"/>
    <w:rsid w:val="646002BB"/>
    <w:rsid w:val="64702AD3"/>
    <w:rsid w:val="649268CE"/>
    <w:rsid w:val="64A0216C"/>
    <w:rsid w:val="64B26BDD"/>
    <w:rsid w:val="64C724C3"/>
    <w:rsid w:val="65033347"/>
    <w:rsid w:val="65083052"/>
    <w:rsid w:val="65100493"/>
    <w:rsid w:val="651A1EAC"/>
    <w:rsid w:val="652128F7"/>
    <w:rsid w:val="65481071"/>
    <w:rsid w:val="655D44C3"/>
    <w:rsid w:val="657213FC"/>
    <w:rsid w:val="65931376"/>
    <w:rsid w:val="65B7692F"/>
    <w:rsid w:val="65BD4ACC"/>
    <w:rsid w:val="65C149FF"/>
    <w:rsid w:val="65CE6B33"/>
    <w:rsid w:val="65D17E88"/>
    <w:rsid w:val="65D27528"/>
    <w:rsid w:val="65D74244"/>
    <w:rsid w:val="65D84624"/>
    <w:rsid w:val="65DE64B1"/>
    <w:rsid w:val="65E030F9"/>
    <w:rsid w:val="65E46075"/>
    <w:rsid w:val="65F938CF"/>
    <w:rsid w:val="65FC5ADD"/>
    <w:rsid w:val="66062883"/>
    <w:rsid w:val="66085AAE"/>
    <w:rsid w:val="66115A83"/>
    <w:rsid w:val="66127C81"/>
    <w:rsid w:val="662242CD"/>
    <w:rsid w:val="662A0BAB"/>
    <w:rsid w:val="66375962"/>
    <w:rsid w:val="665F69D1"/>
    <w:rsid w:val="66BF6EA0"/>
    <w:rsid w:val="66C86279"/>
    <w:rsid w:val="66D133C5"/>
    <w:rsid w:val="66D14F9A"/>
    <w:rsid w:val="66E1692D"/>
    <w:rsid w:val="67075C19"/>
    <w:rsid w:val="671D539C"/>
    <w:rsid w:val="67495550"/>
    <w:rsid w:val="674B2F79"/>
    <w:rsid w:val="67684380"/>
    <w:rsid w:val="677221C7"/>
    <w:rsid w:val="6775683D"/>
    <w:rsid w:val="67781CBC"/>
    <w:rsid w:val="67785554"/>
    <w:rsid w:val="677E3A5B"/>
    <w:rsid w:val="678E4C1B"/>
    <w:rsid w:val="679D0A8D"/>
    <w:rsid w:val="67AB2A84"/>
    <w:rsid w:val="67AF422A"/>
    <w:rsid w:val="67CD37DA"/>
    <w:rsid w:val="67D853EE"/>
    <w:rsid w:val="67EE3D0F"/>
    <w:rsid w:val="67F6318F"/>
    <w:rsid w:val="681A38D9"/>
    <w:rsid w:val="683C6AA6"/>
    <w:rsid w:val="684177AA"/>
    <w:rsid w:val="68446C9C"/>
    <w:rsid w:val="684756A2"/>
    <w:rsid w:val="684D75AC"/>
    <w:rsid w:val="685314B5"/>
    <w:rsid w:val="685F2D49"/>
    <w:rsid w:val="686D4109"/>
    <w:rsid w:val="689C09B0"/>
    <w:rsid w:val="689D062F"/>
    <w:rsid w:val="68A428D6"/>
    <w:rsid w:val="68AB20FE"/>
    <w:rsid w:val="68AC0C52"/>
    <w:rsid w:val="68BA4AB4"/>
    <w:rsid w:val="68D9718F"/>
    <w:rsid w:val="68DC3997"/>
    <w:rsid w:val="690327CD"/>
    <w:rsid w:val="69090FE6"/>
    <w:rsid w:val="691C697F"/>
    <w:rsid w:val="69255090"/>
    <w:rsid w:val="69335426"/>
    <w:rsid w:val="69393D31"/>
    <w:rsid w:val="693C4CB6"/>
    <w:rsid w:val="695113D8"/>
    <w:rsid w:val="6967137D"/>
    <w:rsid w:val="69682EAF"/>
    <w:rsid w:val="696F0988"/>
    <w:rsid w:val="69791297"/>
    <w:rsid w:val="698F190A"/>
    <w:rsid w:val="6994673F"/>
    <w:rsid w:val="699A5E8A"/>
    <w:rsid w:val="69A47B5D"/>
    <w:rsid w:val="69CA4588"/>
    <w:rsid w:val="69CD15D5"/>
    <w:rsid w:val="69D024A5"/>
    <w:rsid w:val="69D37CB2"/>
    <w:rsid w:val="69DB5AB9"/>
    <w:rsid w:val="69EC2519"/>
    <w:rsid w:val="69F05A5E"/>
    <w:rsid w:val="69F113E9"/>
    <w:rsid w:val="6A040E7B"/>
    <w:rsid w:val="6A282625"/>
    <w:rsid w:val="6A3916D5"/>
    <w:rsid w:val="6A44520F"/>
    <w:rsid w:val="6A5034F9"/>
    <w:rsid w:val="6A575068"/>
    <w:rsid w:val="6A5D0610"/>
    <w:rsid w:val="6A647F9B"/>
    <w:rsid w:val="6A670654"/>
    <w:rsid w:val="6A684CC1"/>
    <w:rsid w:val="6A713A2E"/>
    <w:rsid w:val="6A7F7566"/>
    <w:rsid w:val="6A8E0DDF"/>
    <w:rsid w:val="6AAA4E8C"/>
    <w:rsid w:val="6ABC062A"/>
    <w:rsid w:val="6AD227CD"/>
    <w:rsid w:val="6AD853DA"/>
    <w:rsid w:val="6AE24FE6"/>
    <w:rsid w:val="6B182CAB"/>
    <w:rsid w:val="6B313306"/>
    <w:rsid w:val="6B7A0B30"/>
    <w:rsid w:val="6B7E5E16"/>
    <w:rsid w:val="6B8143A2"/>
    <w:rsid w:val="6B8F5826"/>
    <w:rsid w:val="6BA14120"/>
    <w:rsid w:val="6BA66029"/>
    <w:rsid w:val="6BA8732E"/>
    <w:rsid w:val="6BB573BA"/>
    <w:rsid w:val="6BCC512E"/>
    <w:rsid w:val="6BCD756D"/>
    <w:rsid w:val="6BF43BAA"/>
    <w:rsid w:val="6BFB6DB8"/>
    <w:rsid w:val="6BFC4839"/>
    <w:rsid w:val="6C0D6CD2"/>
    <w:rsid w:val="6C2C7587"/>
    <w:rsid w:val="6C2E2A8A"/>
    <w:rsid w:val="6C600CDA"/>
    <w:rsid w:val="6C6A4E6D"/>
    <w:rsid w:val="6C700348"/>
    <w:rsid w:val="6C7B240D"/>
    <w:rsid w:val="6C972103"/>
    <w:rsid w:val="6CBE12B4"/>
    <w:rsid w:val="6CCE4B92"/>
    <w:rsid w:val="6D100E7E"/>
    <w:rsid w:val="6D23209D"/>
    <w:rsid w:val="6D462696"/>
    <w:rsid w:val="6D4633B5"/>
    <w:rsid w:val="6D5B6182"/>
    <w:rsid w:val="6D604BD9"/>
    <w:rsid w:val="6D663E0B"/>
    <w:rsid w:val="6D694D90"/>
    <w:rsid w:val="6D6A2812"/>
    <w:rsid w:val="6D740784"/>
    <w:rsid w:val="6D8220B7"/>
    <w:rsid w:val="6D8E5EC9"/>
    <w:rsid w:val="6D98425A"/>
    <w:rsid w:val="6DB24D6B"/>
    <w:rsid w:val="6DBC0F97"/>
    <w:rsid w:val="6DBF1F1C"/>
    <w:rsid w:val="6DCD4AB5"/>
    <w:rsid w:val="6DE211D7"/>
    <w:rsid w:val="6DFD3F7F"/>
    <w:rsid w:val="6E2613F8"/>
    <w:rsid w:val="6E3F5CED"/>
    <w:rsid w:val="6E4616E6"/>
    <w:rsid w:val="6E5A623E"/>
    <w:rsid w:val="6E694933"/>
    <w:rsid w:val="6E7737B8"/>
    <w:rsid w:val="6EA74418"/>
    <w:rsid w:val="6EB141C2"/>
    <w:rsid w:val="6EC33ED6"/>
    <w:rsid w:val="6EE32527"/>
    <w:rsid w:val="6EE54B11"/>
    <w:rsid w:val="6EF23592"/>
    <w:rsid w:val="6F05589E"/>
    <w:rsid w:val="6F0C370F"/>
    <w:rsid w:val="6F112A48"/>
    <w:rsid w:val="6F1B1EAD"/>
    <w:rsid w:val="6F254BE2"/>
    <w:rsid w:val="6F2A49F1"/>
    <w:rsid w:val="6F376C87"/>
    <w:rsid w:val="6F4E2574"/>
    <w:rsid w:val="6F5D3168"/>
    <w:rsid w:val="6F6C12D9"/>
    <w:rsid w:val="6F850FC5"/>
    <w:rsid w:val="6F893C73"/>
    <w:rsid w:val="6FA96CFB"/>
    <w:rsid w:val="6FAF4957"/>
    <w:rsid w:val="6FB34AB1"/>
    <w:rsid w:val="6FC160E2"/>
    <w:rsid w:val="6FCB6AF9"/>
    <w:rsid w:val="6FD24C25"/>
    <w:rsid w:val="6FE518A1"/>
    <w:rsid w:val="6FEA15AC"/>
    <w:rsid w:val="6FF10F37"/>
    <w:rsid w:val="702A6053"/>
    <w:rsid w:val="702D331A"/>
    <w:rsid w:val="703603A6"/>
    <w:rsid w:val="703D35B4"/>
    <w:rsid w:val="703F6AB7"/>
    <w:rsid w:val="70512255"/>
    <w:rsid w:val="705A50E3"/>
    <w:rsid w:val="70681E7A"/>
    <w:rsid w:val="70B83EC1"/>
    <w:rsid w:val="70B87C90"/>
    <w:rsid w:val="70BA5135"/>
    <w:rsid w:val="70D56CE6"/>
    <w:rsid w:val="70EA0314"/>
    <w:rsid w:val="70F76266"/>
    <w:rsid w:val="71201629"/>
    <w:rsid w:val="712E0FD9"/>
    <w:rsid w:val="714C10CE"/>
    <w:rsid w:val="714F68F5"/>
    <w:rsid w:val="715A4C86"/>
    <w:rsid w:val="717148AB"/>
    <w:rsid w:val="717F1642"/>
    <w:rsid w:val="718438CB"/>
    <w:rsid w:val="71920663"/>
    <w:rsid w:val="71955D64"/>
    <w:rsid w:val="71C963EB"/>
    <w:rsid w:val="71DC1A3B"/>
    <w:rsid w:val="71E10A29"/>
    <w:rsid w:val="71F61BEE"/>
    <w:rsid w:val="71FF3215"/>
    <w:rsid w:val="72005413"/>
    <w:rsid w:val="72083B25"/>
    <w:rsid w:val="724C7041"/>
    <w:rsid w:val="72534E9D"/>
    <w:rsid w:val="725459CD"/>
    <w:rsid w:val="72585F5E"/>
    <w:rsid w:val="726945F7"/>
    <w:rsid w:val="726B2544"/>
    <w:rsid w:val="727F2EAB"/>
    <w:rsid w:val="7284346E"/>
    <w:rsid w:val="72891BD7"/>
    <w:rsid w:val="728A6FF3"/>
    <w:rsid w:val="72946F8C"/>
    <w:rsid w:val="72A20F26"/>
    <w:rsid w:val="72A57226"/>
    <w:rsid w:val="72B82BE4"/>
    <w:rsid w:val="72C81D1F"/>
    <w:rsid w:val="72C96161"/>
    <w:rsid w:val="73073A48"/>
    <w:rsid w:val="73432BD9"/>
    <w:rsid w:val="73563DFF"/>
    <w:rsid w:val="735B56D0"/>
    <w:rsid w:val="73676C76"/>
    <w:rsid w:val="736C005D"/>
    <w:rsid w:val="739C1F7D"/>
    <w:rsid w:val="73A43546"/>
    <w:rsid w:val="73BE4993"/>
    <w:rsid w:val="73C572FE"/>
    <w:rsid w:val="73CA5DF3"/>
    <w:rsid w:val="73D17E1A"/>
    <w:rsid w:val="73D5341B"/>
    <w:rsid w:val="73D5539A"/>
    <w:rsid w:val="73E43920"/>
    <w:rsid w:val="73F57E4D"/>
    <w:rsid w:val="7432542B"/>
    <w:rsid w:val="745323E5"/>
    <w:rsid w:val="745A283D"/>
    <w:rsid w:val="745B31A0"/>
    <w:rsid w:val="74777121"/>
    <w:rsid w:val="748272A9"/>
    <w:rsid w:val="749444D3"/>
    <w:rsid w:val="749465C6"/>
    <w:rsid w:val="749C193E"/>
    <w:rsid w:val="749C3ADE"/>
    <w:rsid w:val="74B56C06"/>
    <w:rsid w:val="74C12A19"/>
    <w:rsid w:val="74EB70E0"/>
    <w:rsid w:val="74F5010B"/>
    <w:rsid w:val="74FE0B4B"/>
    <w:rsid w:val="750D5096"/>
    <w:rsid w:val="75100F4E"/>
    <w:rsid w:val="75186CAB"/>
    <w:rsid w:val="751A21AE"/>
    <w:rsid w:val="752651C3"/>
    <w:rsid w:val="752714C3"/>
    <w:rsid w:val="752B2932"/>
    <w:rsid w:val="755E5EA5"/>
    <w:rsid w:val="7560709F"/>
    <w:rsid w:val="75941C40"/>
    <w:rsid w:val="75944076"/>
    <w:rsid w:val="75A71A11"/>
    <w:rsid w:val="75D83866"/>
    <w:rsid w:val="75DB47A2"/>
    <w:rsid w:val="75E9320F"/>
    <w:rsid w:val="75EF3C1F"/>
    <w:rsid w:val="75FF4D18"/>
    <w:rsid w:val="76101441"/>
    <w:rsid w:val="762A6B0F"/>
    <w:rsid w:val="764C3824"/>
    <w:rsid w:val="767809D9"/>
    <w:rsid w:val="76902AEF"/>
    <w:rsid w:val="76926517"/>
    <w:rsid w:val="76937631"/>
    <w:rsid w:val="76A154AD"/>
    <w:rsid w:val="76B466CC"/>
    <w:rsid w:val="76B77650"/>
    <w:rsid w:val="76D214FF"/>
    <w:rsid w:val="76F41E5E"/>
    <w:rsid w:val="76FA410D"/>
    <w:rsid w:val="76FD2335"/>
    <w:rsid w:val="770059EF"/>
    <w:rsid w:val="773468D8"/>
    <w:rsid w:val="776D717F"/>
    <w:rsid w:val="77700104"/>
    <w:rsid w:val="777308DE"/>
    <w:rsid w:val="77815E20"/>
    <w:rsid w:val="77831323"/>
    <w:rsid w:val="77935D3A"/>
    <w:rsid w:val="77BC12C0"/>
    <w:rsid w:val="77C51D8C"/>
    <w:rsid w:val="77D558AA"/>
    <w:rsid w:val="77DE0738"/>
    <w:rsid w:val="77E86E0E"/>
    <w:rsid w:val="780071CF"/>
    <w:rsid w:val="78027672"/>
    <w:rsid w:val="78354EE2"/>
    <w:rsid w:val="7854032A"/>
    <w:rsid w:val="785A5B03"/>
    <w:rsid w:val="785F4189"/>
    <w:rsid w:val="786C5A1D"/>
    <w:rsid w:val="78800041"/>
    <w:rsid w:val="788947D3"/>
    <w:rsid w:val="788A2EDF"/>
    <w:rsid w:val="78CE223E"/>
    <w:rsid w:val="78D35312"/>
    <w:rsid w:val="78F76A62"/>
    <w:rsid w:val="791871BB"/>
    <w:rsid w:val="793918EE"/>
    <w:rsid w:val="79443DC3"/>
    <w:rsid w:val="79682D81"/>
    <w:rsid w:val="79687387"/>
    <w:rsid w:val="798A3C76"/>
    <w:rsid w:val="79933281"/>
    <w:rsid w:val="79BA59C1"/>
    <w:rsid w:val="79BB2591"/>
    <w:rsid w:val="79C23DD0"/>
    <w:rsid w:val="79D020C1"/>
    <w:rsid w:val="79E17500"/>
    <w:rsid w:val="79FE5149"/>
    <w:rsid w:val="7A054D66"/>
    <w:rsid w:val="7A0C3F3D"/>
    <w:rsid w:val="7A141937"/>
    <w:rsid w:val="7A144FAD"/>
    <w:rsid w:val="7A1802F3"/>
    <w:rsid w:val="7A1C1A4E"/>
    <w:rsid w:val="7A2021EF"/>
    <w:rsid w:val="7A2D5431"/>
    <w:rsid w:val="7A3D21BE"/>
    <w:rsid w:val="7A4A0831"/>
    <w:rsid w:val="7A6413DB"/>
    <w:rsid w:val="7A861422"/>
    <w:rsid w:val="7AAA62CC"/>
    <w:rsid w:val="7AC4352C"/>
    <w:rsid w:val="7ACA7597"/>
    <w:rsid w:val="7AD15FD5"/>
    <w:rsid w:val="7AD301A1"/>
    <w:rsid w:val="7AE05FC7"/>
    <w:rsid w:val="7AF03942"/>
    <w:rsid w:val="7AF357C7"/>
    <w:rsid w:val="7AF763CB"/>
    <w:rsid w:val="7AFB4DD2"/>
    <w:rsid w:val="7B1072F5"/>
    <w:rsid w:val="7B147EFA"/>
    <w:rsid w:val="7B1C5306"/>
    <w:rsid w:val="7B2B5921"/>
    <w:rsid w:val="7B2C33A2"/>
    <w:rsid w:val="7B2D68A5"/>
    <w:rsid w:val="7B2E5D41"/>
    <w:rsid w:val="7B3957EC"/>
    <w:rsid w:val="7B453C21"/>
    <w:rsid w:val="7B4D1359"/>
    <w:rsid w:val="7B6E5110"/>
    <w:rsid w:val="7B743797"/>
    <w:rsid w:val="7B8A5BF6"/>
    <w:rsid w:val="7BA03361"/>
    <w:rsid w:val="7BA829E5"/>
    <w:rsid w:val="7BBA3DA4"/>
    <w:rsid w:val="7BD84A30"/>
    <w:rsid w:val="7BDE1A92"/>
    <w:rsid w:val="7BEF0FC7"/>
    <w:rsid w:val="7C375051"/>
    <w:rsid w:val="7C4C347A"/>
    <w:rsid w:val="7C4F43FE"/>
    <w:rsid w:val="7C7001B6"/>
    <w:rsid w:val="7C714109"/>
    <w:rsid w:val="7C87365F"/>
    <w:rsid w:val="7C93305C"/>
    <w:rsid w:val="7CA37DC6"/>
    <w:rsid w:val="7CA417D6"/>
    <w:rsid w:val="7CA5087D"/>
    <w:rsid w:val="7CD05C51"/>
    <w:rsid w:val="7CDB73F0"/>
    <w:rsid w:val="7CDF1359"/>
    <w:rsid w:val="7CE73678"/>
    <w:rsid w:val="7D287C5B"/>
    <w:rsid w:val="7D347AFB"/>
    <w:rsid w:val="7D372F22"/>
    <w:rsid w:val="7D452390"/>
    <w:rsid w:val="7D4C20DE"/>
    <w:rsid w:val="7D58063B"/>
    <w:rsid w:val="7D890C83"/>
    <w:rsid w:val="7D9A0B9D"/>
    <w:rsid w:val="7DB914B3"/>
    <w:rsid w:val="7DC02C20"/>
    <w:rsid w:val="7DD2199A"/>
    <w:rsid w:val="7DE14E25"/>
    <w:rsid w:val="7DFE2E40"/>
    <w:rsid w:val="7E0473AC"/>
    <w:rsid w:val="7E132DE5"/>
    <w:rsid w:val="7E1B20EF"/>
    <w:rsid w:val="7E2A7C98"/>
    <w:rsid w:val="7E4C610E"/>
    <w:rsid w:val="7E4E5ABF"/>
    <w:rsid w:val="7E53358B"/>
    <w:rsid w:val="7E695D73"/>
    <w:rsid w:val="7E8F5FB2"/>
    <w:rsid w:val="7E905C32"/>
    <w:rsid w:val="7E9520BA"/>
    <w:rsid w:val="7E95593D"/>
    <w:rsid w:val="7EAE51E2"/>
    <w:rsid w:val="7EB50B00"/>
    <w:rsid w:val="7EB65E72"/>
    <w:rsid w:val="7EB839BD"/>
    <w:rsid w:val="7EBC3EE9"/>
    <w:rsid w:val="7EDE10C0"/>
    <w:rsid w:val="7EEC2AC9"/>
    <w:rsid w:val="7EEC2C2E"/>
    <w:rsid w:val="7EEC634C"/>
    <w:rsid w:val="7EF908C6"/>
    <w:rsid w:val="7F02032D"/>
    <w:rsid w:val="7F086B76"/>
    <w:rsid w:val="7F120303"/>
    <w:rsid w:val="7F124F07"/>
    <w:rsid w:val="7F2870AA"/>
    <w:rsid w:val="7F2A25AD"/>
    <w:rsid w:val="7F3D2F5F"/>
    <w:rsid w:val="7F451AB2"/>
    <w:rsid w:val="7F8527B8"/>
    <w:rsid w:val="7F887D4D"/>
    <w:rsid w:val="7F8D4850"/>
    <w:rsid w:val="7F9229B1"/>
    <w:rsid w:val="7FD77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tabs>
        <w:tab w:val="left" w:pos="0"/>
        <w:tab w:val="left" w:pos="420"/>
      </w:tabs>
      <w:adjustRightInd w:val="0"/>
      <w:snapToGrid w:val="0"/>
      <w:spacing w:line="360" w:lineRule="auto"/>
      <w:ind w:firstLine="482" w:firstLineChars="200"/>
      <w:jc w:val="left"/>
      <w:outlineLvl w:val="1"/>
    </w:pPr>
    <w:rPr>
      <w:rFonts w:ascii="仿宋_GB2312" w:hAnsi="仿宋_GB2312" w:eastAsia="仿宋_GB2312" w:cs="仿宋_GB2312"/>
    </w:rPr>
  </w:style>
  <w:style w:type="paragraph" w:styleId="4">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ind w:firstLine="420" w:firstLineChars="200"/>
      <w:jc w:val="left"/>
      <w:textAlignment w:val="baseline"/>
    </w:pPr>
    <w:rPr>
      <w:kern w:val="0"/>
      <w:szCs w:val="20"/>
    </w:rPr>
  </w:style>
  <w:style w:type="paragraph" w:styleId="6">
    <w:name w:val="annotation text"/>
    <w:basedOn w:val="1"/>
    <w:link w:val="26"/>
    <w:semiHidden/>
    <w:unhideWhenUsed/>
    <w:qFormat/>
    <w:uiPriority w:val="99"/>
    <w:pPr>
      <w:jc w:val="left"/>
    </w:pPr>
  </w:style>
  <w:style w:type="paragraph" w:styleId="7">
    <w:name w:val="Body Text"/>
    <w:basedOn w:val="1"/>
    <w:next w:val="8"/>
    <w:qFormat/>
    <w:uiPriority w:val="0"/>
    <w:pPr>
      <w:spacing w:after="120"/>
    </w:pPr>
  </w:style>
  <w:style w:type="paragraph" w:styleId="8">
    <w:name w:val="Body Text First Indent"/>
    <w:basedOn w:val="7"/>
    <w:next w:val="9"/>
    <w:qFormat/>
    <w:uiPriority w:val="0"/>
    <w:pPr>
      <w:ind w:firstLine="420" w:firstLineChars="100"/>
    </w:pPr>
  </w:style>
  <w:style w:type="paragraph" w:styleId="9">
    <w:name w:val="toc 6"/>
    <w:basedOn w:val="1"/>
    <w:next w:val="1"/>
    <w:unhideWhenUsed/>
    <w:qFormat/>
    <w:uiPriority w:val="39"/>
    <w:pPr>
      <w:ind w:left="2100" w:leftChars="1000"/>
    </w:pPr>
  </w:style>
  <w:style w:type="paragraph" w:styleId="10">
    <w:name w:val="Body Text Indent"/>
    <w:basedOn w:val="1"/>
    <w:next w:val="1"/>
    <w:qFormat/>
    <w:uiPriority w:val="0"/>
    <w:pPr>
      <w:spacing w:line="200" w:lineRule="atLeast"/>
      <w:ind w:firstLine="301"/>
    </w:pPr>
    <w:rPr>
      <w:rFonts w:ascii="宋体" w:hAnsi="Courier New"/>
      <w:spacing w:val="-4"/>
      <w:sz w:val="18"/>
      <w:szCs w:val="20"/>
    </w:rPr>
  </w:style>
  <w:style w:type="paragraph" w:styleId="11">
    <w:name w:val="Balloon Text"/>
    <w:basedOn w:val="1"/>
    <w:link w:val="27"/>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6"/>
    <w:next w:val="6"/>
    <w:link w:val="28"/>
    <w:semiHidden/>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paragraph" w:customStyle="1" w:styleId="23">
    <w:name w:val="DocBody"/>
    <w:basedOn w:val="1"/>
    <w:qFormat/>
    <w:uiPriority w:val="0"/>
    <w:pPr>
      <w:adjustRightInd w:val="0"/>
      <w:spacing w:line="360" w:lineRule="auto"/>
      <w:ind w:firstLine="510"/>
      <w:textAlignment w:val="baseline"/>
    </w:pPr>
    <w:rPr>
      <w:rFonts w:ascii="宋体"/>
      <w:kern w:val="0"/>
      <w:sz w:val="24"/>
      <w:szCs w:val="20"/>
    </w:rPr>
  </w:style>
  <w:style w:type="character" w:customStyle="1" w:styleId="24">
    <w:name w:val="页眉 字符"/>
    <w:basedOn w:val="19"/>
    <w:link w:val="13"/>
    <w:qFormat/>
    <w:uiPriority w:val="99"/>
    <w:rPr>
      <w:sz w:val="18"/>
      <w:szCs w:val="18"/>
    </w:rPr>
  </w:style>
  <w:style w:type="character" w:customStyle="1" w:styleId="25">
    <w:name w:val="页脚 字符"/>
    <w:basedOn w:val="19"/>
    <w:link w:val="12"/>
    <w:qFormat/>
    <w:uiPriority w:val="99"/>
    <w:rPr>
      <w:sz w:val="18"/>
      <w:szCs w:val="18"/>
    </w:rPr>
  </w:style>
  <w:style w:type="character" w:customStyle="1" w:styleId="26">
    <w:name w:val="批注文字 字符"/>
    <w:basedOn w:val="19"/>
    <w:link w:val="6"/>
    <w:semiHidden/>
    <w:qFormat/>
    <w:uiPriority w:val="99"/>
  </w:style>
  <w:style w:type="character" w:customStyle="1" w:styleId="27">
    <w:name w:val="批注框文本 字符"/>
    <w:basedOn w:val="19"/>
    <w:link w:val="11"/>
    <w:semiHidden/>
    <w:qFormat/>
    <w:uiPriority w:val="99"/>
    <w:rPr>
      <w:sz w:val="18"/>
      <w:szCs w:val="18"/>
    </w:rPr>
  </w:style>
  <w:style w:type="character" w:customStyle="1" w:styleId="28">
    <w:name w:val="批注主题 字符"/>
    <w:basedOn w:val="26"/>
    <w:link w:val="16"/>
    <w:semiHidden/>
    <w:qFormat/>
    <w:uiPriority w:val="99"/>
    <w:rPr>
      <w:b/>
      <w:bCs/>
    </w:rPr>
  </w:style>
  <w:style w:type="paragraph" w:customStyle="1" w:styleId="29">
    <w:name w:val="Table Paragraph"/>
    <w:basedOn w:val="1"/>
    <w:qFormat/>
    <w:uiPriority w:val="1"/>
    <w:pPr>
      <w:autoSpaceDE w:val="0"/>
      <w:autoSpaceDN w:val="0"/>
      <w:jc w:val="left"/>
    </w:pPr>
    <w:rPr>
      <w:rFonts w:ascii="宋体" w:hAnsi="宋体" w:cs="宋体"/>
      <w:kern w:val="0"/>
      <w:sz w:val="22"/>
    </w:rPr>
  </w:style>
  <w:style w:type="character" w:customStyle="1" w:styleId="30">
    <w:name w:val="15"/>
    <w:basedOn w:val="19"/>
    <w:qFormat/>
    <w:uiPriority w:val="0"/>
    <w:rPr>
      <w:rFonts w:hint="eastAsia" w:ascii="仿宋_GB2312" w:eastAsia="仿宋_GB2312" w:cs="仿宋_GB2312"/>
      <w:color w:val="FF0000"/>
      <w:sz w:val="18"/>
      <w:szCs w:val="18"/>
    </w:rPr>
  </w:style>
  <w:style w:type="paragraph" w:customStyle="1" w:styleId="31">
    <w:name w:val="Default"/>
    <w:qFormat/>
    <w:uiPriority w:val="0"/>
    <w:pPr>
      <w:widowControl w:val="0"/>
      <w:autoSpaceDE w:val="0"/>
      <w:autoSpaceDN w:val="0"/>
      <w:adjustRightInd w:val="0"/>
    </w:pPr>
    <w:rPr>
      <w:rFonts w:ascii="仿宋W....." w:hAnsi="Times New Roman" w:eastAsia="仿宋W....." w:cs="仿宋W....."/>
      <w:color w:val="000000"/>
      <w:sz w:val="24"/>
      <w:szCs w:val="24"/>
      <w:lang w:val="en-US" w:eastAsia="zh-CN" w:bidi="ar-SA"/>
    </w:rPr>
  </w:style>
  <w:style w:type="paragraph" w:styleId="32">
    <w:name w:val="No Spacing"/>
    <w:qFormat/>
    <w:uiPriority w:val="1"/>
    <w:pPr>
      <w:jc w:val="both"/>
    </w:pPr>
    <w:rPr>
      <w:rFonts w:ascii="Calibri" w:hAnsi="Calibri" w:eastAsia="宋体" w:cs="Times New Roman"/>
      <w:kern w:val="2"/>
      <w:sz w:val="22"/>
      <w:szCs w:val="22"/>
      <w:lang w:val="ru-RU" w:eastAsia="zh-CN" w:bidi="ar-SA"/>
    </w:rPr>
  </w:style>
  <w:style w:type="paragraph" w:customStyle="1" w:styleId="33">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4">
    <w:name w:val="标题 3 字符"/>
    <w:basedOn w:val="19"/>
    <w:link w:val="4"/>
    <w:semiHidden/>
    <w:qFormat/>
    <w:uiPriority w:val="9"/>
    <w:rPr>
      <w:rFonts w:asciiTheme="minorHAnsi" w:hAnsiTheme="minorHAnsi" w:eastAsiaTheme="minorEastAsia" w:cstheme="minorBidi"/>
      <w:b/>
      <w:bCs/>
      <w:kern w:val="2"/>
      <w:sz w:val="32"/>
      <w:szCs w:val="32"/>
    </w:rPr>
  </w:style>
  <w:style w:type="character" w:customStyle="1" w:styleId="35">
    <w:name w:val="Unresolved Mention"/>
    <w:basedOn w:val="19"/>
    <w:semiHidden/>
    <w:unhideWhenUsed/>
    <w:qFormat/>
    <w:uiPriority w:val="99"/>
    <w:rPr>
      <w:color w:val="605E5C"/>
      <w:shd w:val="clear" w:color="auto" w:fill="E1DFDD"/>
    </w:rPr>
  </w:style>
  <w:style w:type="character" w:customStyle="1" w:styleId="36">
    <w:name w:val="font71"/>
    <w:basedOn w:val="19"/>
    <w:qFormat/>
    <w:uiPriority w:val="0"/>
    <w:rPr>
      <w:rFonts w:ascii="Lucida Sans Unicode" w:hAnsi="Lucida Sans Unicode" w:eastAsia="Lucida Sans Unicode" w:cs="Lucida Sans Unicode"/>
      <w:b/>
      <w:bCs/>
      <w:color w:val="000000"/>
      <w:sz w:val="20"/>
      <w:szCs w:val="20"/>
      <w:u w:val="none"/>
    </w:rPr>
  </w:style>
  <w:style w:type="character" w:customStyle="1" w:styleId="37">
    <w:name w:val="font41"/>
    <w:basedOn w:val="19"/>
    <w:qFormat/>
    <w:uiPriority w:val="0"/>
    <w:rPr>
      <w:rFonts w:hint="eastAsia" w:ascii="宋体" w:hAnsi="宋体" w:eastAsia="宋体" w:cs="宋体"/>
      <w:b/>
      <w:bCs/>
      <w:color w:val="000000"/>
      <w:sz w:val="20"/>
      <w:szCs w:val="20"/>
      <w:u w:val="none"/>
    </w:rPr>
  </w:style>
  <w:style w:type="character" w:customStyle="1" w:styleId="38">
    <w:name w:val="font21"/>
    <w:basedOn w:val="19"/>
    <w:qFormat/>
    <w:uiPriority w:val="0"/>
    <w:rPr>
      <w:rFonts w:hint="eastAsia" w:ascii="宋体" w:hAnsi="宋体" w:eastAsia="宋体" w:cs="宋体"/>
      <w:b/>
      <w:bCs/>
      <w:color w:val="000000"/>
      <w:sz w:val="24"/>
      <w:szCs w:val="24"/>
      <w:u w:val="none"/>
    </w:rPr>
  </w:style>
  <w:style w:type="character" w:customStyle="1" w:styleId="39">
    <w:name w:val="font01"/>
    <w:basedOn w:val="19"/>
    <w:qFormat/>
    <w:uiPriority w:val="0"/>
    <w:rPr>
      <w:rFonts w:hint="eastAsia" w:ascii="宋体" w:hAnsi="宋体" w:eastAsia="宋体" w:cs="宋体"/>
      <w:color w:val="000000"/>
      <w:sz w:val="24"/>
      <w:szCs w:val="24"/>
      <w:u w:val="none"/>
    </w:rPr>
  </w:style>
  <w:style w:type="paragraph" w:customStyle="1" w:styleId="40">
    <w:name w:val="公文正文"/>
    <w:basedOn w:val="1"/>
    <w:qFormat/>
    <w:uiPriority w:val="0"/>
    <w:pPr>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3468</Words>
  <Characters>19768</Characters>
  <Lines>164</Lines>
  <Paragraphs>46</Paragraphs>
  <TotalTime>2</TotalTime>
  <ScaleCrop>false</ScaleCrop>
  <LinksUpToDate>false</LinksUpToDate>
  <CharactersWithSpaces>23190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2023-09-12T12:39:00Z</dcterms:created>
  <dc:creator>姜烨</dc:creator>
  <cp:lastModifiedBy>KJ01321</cp:lastModifiedBy>
  <cp:lastPrinted>2024-08-19T12:11:00Z</cp:lastPrinted>
  <dcterms:modified xsi:type="dcterms:W3CDTF">2025-10-27T11:55:56Z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48EA7CEFE85944329D8B8D7E61E6139D</vt:lpwstr>
  </property>
</Properties>
</file>